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E1680" w14:textId="77777777" w:rsidR="006F5917" w:rsidRDefault="000821B8" w:rsidP="006F5917">
      <w:pPr>
        <w:rPr>
          <w:rFonts w:ascii="Arial" w:hAnsi="Arial" w:cs="Arial"/>
          <w:b/>
          <w:sz w:val="24"/>
          <w:szCs w:val="24"/>
        </w:rPr>
      </w:pPr>
      <w:r>
        <w:rPr>
          <w:noProof/>
        </w:rPr>
        <w:drawing>
          <wp:inline distT="0" distB="0" distL="0" distR="0" wp14:anchorId="66F172CE" wp14:editId="57CE4451">
            <wp:extent cx="990600" cy="626820"/>
            <wp:effectExtent l="19050" t="0" r="0" b="0"/>
            <wp:docPr id="1" name="Picture 1" descr="ITPA3c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PA3cl1"/>
                    <pic:cNvPicPr>
                      <a:picLocks noChangeAspect="1" noChangeArrowheads="1"/>
                    </pic:cNvPicPr>
                  </pic:nvPicPr>
                  <pic:blipFill>
                    <a:blip r:embed="rId5" cstate="print"/>
                    <a:srcRect/>
                    <a:stretch>
                      <a:fillRect/>
                    </a:stretch>
                  </pic:blipFill>
                  <pic:spPr bwMode="auto">
                    <a:xfrm>
                      <a:off x="0" y="0"/>
                      <a:ext cx="990600" cy="626820"/>
                    </a:xfrm>
                    <a:prstGeom prst="rect">
                      <a:avLst/>
                    </a:prstGeom>
                    <a:noFill/>
                    <a:ln w="9525">
                      <a:noFill/>
                      <a:miter lim="800000"/>
                      <a:headEnd/>
                      <a:tailEnd/>
                    </a:ln>
                  </pic:spPr>
                </pic:pic>
              </a:graphicData>
            </a:graphic>
          </wp:inline>
        </w:drawing>
      </w:r>
    </w:p>
    <w:p w14:paraId="0F42054B" w14:textId="77777777" w:rsidR="000821B8" w:rsidRPr="00253995" w:rsidRDefault="000821B8" w:rsidP="006F5917">
      <w:pPr>
        <w:spacing w:line="240" w:lineRule="auto"/>
        <w:contextualSpacing/>
        <w:jc w:val="center"/>
        <w:rPr>
          <w:rFonts w:ascii="Arial" w:hAnsi="Arial" w:cs="Arial"/>
          <w:b/>
          <w:sz w:val="24"/>
          <w:szCs w:val="24"/>
        </w:rPr>
      </w:pPr>
      <w:r w:rsidRPr="00253995">
        <w:rPr>
          <w:rFonts w:ascii="Arial" w:hAnsi="Arial" w:cs="Arial"/>
          <w:b/>
          <w:sz w:val="24"/>
          <w:szCs w:val="24"/>
        </w:rPr>
        <w:t>Disaster Relief Grant Request</w:t>
      </w:r>
      <w:r w:rsidR="00A75AFD">
        <w:rPr>
          <w:rFonts w:ascii="Arial" w:hAnsi="Arial" w:cs="Arial"/>
          <w:b/>
          <w:sz w:val="24"/>
          <w:szCs w:val="24"/>
        </w:rPr>
        <w:t xml:space="preserve"> – </w:t>
      </w:r>
      <w:r w:rsidR="00A75AFD" w:rsidRPr="00A75AFD">
        <w:rPr>
          <w:rFonts w:ascii="Arial" w:hAnsi="Arial" w:cs="Arial"/>
          <w:b/>
          <w:sz w:val="24"/>
          <w:szCs w:val="24"/>
          <w:u w:val="single"/>
        </w:rPr>
        <w:t>To a Charitable Organization</w:t>
      </w:r>
    </w:p>
    <w:p w14:paraId="72D1CB16" w14:textId="77777777" w:rsidR="000821B8" w:rsidRDefault="000821B8" w:rsidP="006F5917">
      <w:pPr>
        <w:spacing w:line="240" w:lineRule="auto"/>
        <w:contextualSpacing/>
        <w:jc w:val="center"/>
        <w:rPr>
          <w:rFonts w:ascii="Arial" w:hAnsi="Arial" w:cs="Arial"/>
          <w:b/>
          <w:sz w:val="24"/>
          <w:szCs w:val="24"/>
        </w:rPr>
      </w:pPr>
      <w:r w:rsidRPr="00253995">
        <w:rPr>
          <w:rFonts w:ascii="Arial" w:hAnsi="Arial" w:cs="Arial"/>
          <w:b/>
          <w:sz w:val="24"/>
          <w:szCs w:val="24"/>
        </w:rPr>
        <w:t>Reference: Charitable Foundation Disaster Relief Grant Guidelines</w:t>
      </w:r>
    </w:p>
    <w:p w14:paraId="7568F7B6" w14:textId="77777777" w:rsidR="006F5917" w:rsidRPr="00253995" w:rsidRDefault="006F5917" w:rsidP="006F5917">
      <w:pPr>
        <w:spacing w:line="240" w:lineRule="auto"/>
        <w:contextualSpacing/>
        <w:jc w:val="center"/>
        <w:rPr>
          <w:rFonts w:ascii="Arial" w:hAnsi="Arial" w:cs="Arial"/>
          <w:b/>
          <w:sz w:val="24"/>
          <w:szCs w:val="24"/>
        </w:rPr>
      </w:pPr>
    </w:p>
    <w:tbl>
      <w:tblPr>
        <w:tblStyle w:val="TableGrid"/>
        <w:tblW w:w="0" w:type="auto"/>
        <w:tblLook w:val="04A0" w:firstRow="1" w:lastRow="0" w:firstColumn="1" w:lastColumn="0" w:noHBand="0" w:noVBand="1"/>
      </w:tblPr>
      <w:tblGrid>
        <w:gridCol w:w="9350"/>
      </w:tblGrid>
      <w:tr w:rsidR="000821B8" w14:paraId="2DAAA4A5" w14:textId="77777777" w:rsidTr="00151C6E">
        <w:tc>
          <w:tcPr>
            <w:tcW w:w="9576" w:type="dxa"/>
            <w:shd w:val="clear" w:color="auto" w:fill="BFBFBF" w:themeFill="background1" w:themeFillShade="BF"/>
          </w:tcPr>
          <w:p w14:paraId="56F3F089" w14:textId="77777777" w:rsidR="000821B8" w:rsidRPr="006F5917" w:rsidRDefault="000821B8" w:rsidP="000821B8">
            <w:pPr>
              <w:jc w:val="center"/>
              <w:rPr>
                <w:rFonts w:ascii="Arial" w:hAnsi="Arial" w:cs="Arial"/>
                <w:b/>
                <w:sz w:val="24"/>
                <w:szCs w:val="24"/>
              </w:rPr>
            </w:pPr>
            <w:r w:rsidRPr="006F5917">
              <w:rPr>
                <w:rFonts w:ascii="Arial" w:hAnsi="Arial" w:cs="Arial"/>
                <w:b/>
                <w:sz w:val="24"/>
                <w:szCs w:val="24"/>
              </w:rPr>
              <w:t xml:space="preserve">Emergency Disaster Relief Grants – </w:t>
            </w:r>
            <w:r w:rsidRPr="006F5917">
              <w:rPr>
                <w:rFonts w:ascii="Arial" w:hAnsi="Arial" w:cs="Arial"/>
                <w:b/>
                <w:sz w:val="24"/>
                <w:szCs w:val="24"/>
                <w:u w:val="single"/>
              </w:rPr>
              <w:t>Charitable Organization</w:t>
            </w:r>
          </w:p>
          <w:p w14:paraId="675F9581" w14:textId="77777777" w:rsidR="000821B8" w:rsidRPr="006F5917" w:rsidRDefault="000821B8" w:rsidP="000821B8">
            <w:pPr>
              <w:jc w:val="center"/>
              <w:rPr>
                <w:rFonts w:ascii="Arial" w:hAnsi="Arial" w:cs="Arial"/>
                <w:b/>
                <w:sz w:val="24"/>
                <w:szCs w:val="24"/>
              </w:rPr>
            </w:pPr>
          </w:p>
          <w:p w14:paraId="58F7589E" w14:textId="77777777" w:rsidR="000821B8" w:rsidRPr="006F5917" w:rsidRDefault="000821B8" w:rsidP="006F5917">
            <w:pPr>
              <w:pStyle w:val="ListParagraph"/>
              <w:numPr>
                <w:ilvl w:val="0"/>
                <w:numId w:val="2"/>
              </w:numPr>
              <w:ind w:left="360"/>
              <w:jc w:val="both"/>
              <w:rPr>
                <w:rFonts w:ascii="Arial" w:hAnsi="Arial" w:cs="Arial"/>
                <w:sz w:val="20"/>
                <w:szCs w:val="20"/>
              </w:rPr>
            </w:pPr>
            <w:r w:rsidRPr="006F5917">
              <w:rPr>
                <w:rFonts w:ascii="Arial" w:hAnsi="Arial" w:cs="Arial"/>
                <w:sz w:val="20"/>
                <w:szCs w:val="20"/>
              </w:rPr>
              <w:t>Emergency Disaster Relief Grants are available for natural disasters which are deemed by the Federal, State or Local government(s) as a “state of emergency</w:t>
            </w:r>
            <w:r w:rsidR="006A66CB">
              <w:rPr>
                <w:rFonts w:ascii="Arial" w:hAnsi="Arial" w:cs="Arial"/>
                <w:sz w:val="20"/>
                <w:szCs w:val="20"/>
              </w:rPr>
              <w:t>”</w:t>
            </w:r>
            <w:r w:rsidRPr="006F5917">
              <w:rPr>
                <w:rFonts w:ascii="Arial" w:hAnsi="Arial" w:cs="Arial"/>
                <w:sz w:val="20"/>
                <w:szCs w:val="20"/>
              </w:rPr>
              <w:t>.</w:t>
            </w:r>
          </w:p>
          <w:p w14:paraId="240F8EAD" w14:textId="77777777" w:rsidR="000821B8" w:rsidRPr="006F5917" w:rsidRDefault="000821B8" w:rsidP="006F5917">
            <w:pPr>
              <w:contextualSpacing/>
              <w:jc w:val="both"/>
              <w:rPr>
                <w:rFonts w:ascii="Arial" w:hAnsi="Arial" w:cs="Arial"/>
                <w:sz w:val="20"/>
                <w:szCs w:val="20"/>
              </w:rPr>
            </w:pPr>
          </w:p>
          <w:p w14:paraId="03E13E32" w14:textId="77777777" w:rsidR="000821B8" w:rsidRPr="006F5917" w:rsidRDefault="000821B8" w:rsidP="006F5917">
            <w:pPr>
              <w:pStyle w:val="ListParagraph"/>
              <w:numPr>
                <w:ilvl w:val="0"/>
                <w:numId w:val="2"/>
              </w:numPr>
              <w:ind w:left="360"/>
              <w:jc w:val="both"/>
              <w:rPr>
                <w:rFonts w:ascii="Arial" w:hAnsi="Arial" w:cs="Arial"/>
                <w:sz w:val="20"/>
                <w:szCs w:val="20"/>
              </w:rPr>
            </w:pPr>
            <w:r w:rsidRPr="006F5917">
              <w:rPr>
                <w:rFonts w:ascii="Arial" w:hAnsi="Arial" w:cs="Arial"/>
                <w:sz w:val="20"/>
                <w:szCs w:val="20"/>
              </w:rPr>
              <w:t>Emergency Disaster Relief Grants shall not exceed $1,000.00 per Chapter or Club per natural disaster.</w:t>
            </w:r>
          </w:p>
          <w:p w14:paraId="731BB23E" w14:textId="77777777" w:rsidR="000821B8" w:rsidRPr="006F5917" w:rsidRDefault="000821B8" w:rsidP="006F5917">
            <w:pPr>
              <w:pStyle w:val="ListParagraph"/>
              <w:ind w:left="0"/>
              <w:rPr>
                <w:rFonts w:ascii="Arial" w:hAnsi="Arial" w:cs="Arial"/>
                <w:sz w:val="20"/>
                <w:szCs w:val="20"/>
              </w:rPr>
            </w:pPr>
          </w:p>
          <w:p w14:paraId="0891E991" w14:textId="77777777" w:rsidR="000821B8" w:rsidRPr="006F5917" w:rsidRDefault="000821B8" w:rsidP="006F5917">
            <w:pPr>
              <w:pStyle w:val="ListParagraph"/>
              <w:numPr>
                <w:ilvl w:val="0"/>
                <w:numId w:val="2"/>
              </w:numPr>
              <w:ind w:left="360"/>
              <w:jc w:val="both"/>
              <w:rPr>
                <w:rFonts w:ascii="Arial" w:hAnsi="Arial" w:cs="Arial"/>
                <w:sz w:val="20"/>
                <w:szCs w:val="20"/>
              </w:rPr>
            </w:pPr>
            <w:r w:rsidRPr="006F5917">
              <w:rPr>
                <w:rFonts w:ascii="Arial" w:hAnsi="Arial" w:cs="Arial"/>
                <w:sz w:val="20"/>
                <w:szCs w:val="20"/>
              </w:rPr>
              <w:t xml:space="preserve">Requests for Disaster Relief Grants shall be made by the Disaster Relief Coordinator serving the Chapter/Club(s) in the physical locale of the disaster.  In the event there is not a Disaster Relief Coordinator, the request shall be made by the Chapter or Club President.  </w:t>
            </w:r>
          </w:p>
          <w:p w14:paraId="60BA08A9" w14:textId="77777777" w:rsidR="000821B8" w:rsidRPr="006F5917" w:rsidRDefault="000821B8" w:rsidP="006F5917">
            <w:pPr>
              <w:pStyle w:val="ListParagraph"/>
              <w:ind w:left="0"/>
              <w:rPr>
                <w:rFonts w:ascii="Arial" w:hAnsi="Arial" w:cs="Arial"/>
                <w:sz w:val="20"/>
                <w:szCs w:val="20"/>
              </w:rPr>
            </w:pPr>
          </w:p>
          <w:p w14:paraId="5BEB22F2" w14:textId="77777777" w:rsidR="000821B8" w:rsidRPr="006F5917" w:rsidRDefault="000821B8" w:rsidP="006F5917">
            <w:pPr>
              <w:pStyle w:val="ListParagraph"/>
              <w:numPr>
                <w:ilvl w:val="0"/>
                <w:numId w:val="2"/>
              </w:numPr>
              <w:ind w:left="360"/>
              <w:jc w:val="both"/>
              <w:rPr>
                <w:rFonts w:ascii="Arial" w:hAnsi="Arial" w:cs="Arial"/>
                <w:sz w:val="20"/>
                <w:szCs w:val="20"/>
              </w:rPr>
            </w:pPr>
            <w:r w:rsidRPr="006F5917">
              <w:rPr>
                <w:rFonts w:ascii="Arial" w:hAnsi="Arial" w:cs="Arial"/>
                <w:sz w:val="20"/>
                <w:szCs w:val="20"/>
              </w:rPr>
              <w:t xml:space="preserve">Grants are not available from the Foundation to be paid directly to individuals.  </w:t>
            </w:r>
            <w:r w:rsidR="00253995" w:rsidRPr="006F5917">
              <w:rPr>
                <w:rFonts w:ascii="Arial" w:hAnsi="Arial" w:cs="Arial"/>
                <w:sz w:val="20"/>
                <w:szCs w:val="20"/>
              </w:rPr>
              <w:t>(See Guidelines for Chapter/Club information.)</w:t>
            </w:r>
          </w:p>
          <w:p w14:paraId="66A878CD" w14:textId="77777777" w:rsidR="00253995" w:rsidRPr="006F5917" w:rsidRDefault="00253995" w:rsidP="006F5917">
            <w:pPr>
              <w:pStyle w:val="ListParagraph"/>
              <w:ind w:left="0"/>
              <w:rPr>
                <w:rFonts w:ascii="Arial" w:hAnsi="Arial" w:cs="Arial"/>
                <w:sz w:val="20"/>
                <w:szCs w:val="20"/>
              </w:rPr>
            </w:pPr>
          </w:p>
          <w:p w14:paraId="682F36F9" w14:textId="77777777" w:rsidR="00253995" w:rsidRDefault="00253995" w:rsidP="006F5917">
            <w:pPr>
              <w:pStyle w:val="ListParagraph"/>
              <w:numPr>
                <w:ilvl w:val="0"/>
                <w:numId w:val="2"/>
              </w:numPr>
              <w:ind w:left="360"/>
              <w:jc w:val="both"/>
              <w:rPr>
                <w:rFonts w:ascii="Arial" w:hAnsi="Arial" w:cs="Arial"/>
                <w:sz w:val="20"/>
                <w:szCs w:val="20"/>
              </w:rPr>
            </w:pPr>
            <w:r w:rsidRPr="006F5917">
              <w:rPr>
                <w:rFonts w:ascii="Arial" w:hAnsi="Arial" w:cs="Arial"/>
                <w:sz w:val="20"/>
                <w:szCs w:val="20"/>
              </w:rPr>
              <w:t>Grant applications for charitable organizations must be submitted to the Charitable Foundation President within 60 days of the disaster occurrence.</w:t>
            </w:r>
          </w:p>
          <w:p w14:paraId="765CDAE0" w14:textId="77777777" w:rsidR="006F5917" w:rsidRPr="006F5917" w:rsidRDefault="006F5917" w:rsidP="006F5917">
            <w:pPr>
              <w:pStyle w:val="ListParagraph"/>
              <w:rPr>
                <w:rFonts w:ascii="Arial" w:hAnsi="Arial" w:cs="Arial"/>
                <w:sz w:val="20"/>
                <w:szCs w:val="20"/>
              </w:rPr>
            </w:pPr>
          </w:p>
          <w:p w14:paraId="6345BD35" w14:textId="77777777" w:rsidR="006F5917" w:rsidRDefault="006F5917" w:rsidP="006F5917">
            <w:pPr>
              <w:pStyle w:val="ListParagraph"/>
              <w:numPr>
                <w:ilvl w:val="0"/>
                <w:numId w:val="2"/>
              </w:numPr>
              <w:ind w:left="360"/>
              <w:jc w:val="both"/>
              <w:rPr>
                <w:rFonts w:ascii="Arial" w:hAnsi="Arial" w:cs="Arial"/>
                <w:sz w:val="20"/>
                <w:szCs w:val="20"/>
              </w:rPr>
            </w:pPr>
            <w:r>
              <w:rPr>
                <w:rFonts w:ascii="Arial" w:hAnsi="Arial" w:cs="Arial"/>
                <w:sz w:val="20"/>
                <w:szCs w:val="20"/>
              </w:rPr>
              <w:t>Following grant approval, the Foundation Treasurer will forward a check made payable to the name of the designated charitable organization and sent to the Club or Chapter President for presentation to the charitable organization within 30 days.</w:t>
            </w:r>
          </w:p>
          <w:p w14:paraId="05788195" w14:textId="77777777" w:rsidR="006F5917" w:rsidRPr="006F5917" w:rsidRDefault="006F5917" w:rsidP="006F5917">
            <w:pPr>
              <w:pStyle w:val="ListParagraph"/>
              <w:ind w:left="0"/>
              <w:rPr>
                <w:rFonts w:ascii="Arial" w:hAnsi="Arial" w:cs="Arial"/>
                <w:sz w:val="20"/>
                <w:szCs w:val="20"/>
              </w:rPr>
            </w:pPr>
          </w:p>
          <w:p w14:paraId="7B0FF71C" w14:textId="77777777" w:rsidR="006F5917" w:rsidRPr="006F5917" w:rsidRDefault="006F5917" w:rsidP="006F5917">
            <w:pPr>
              <w:pStyle w:val="ListParagraph"/>
              <w:numPr>
                <w:ilvl w:val="0"/>
                <w:numId w:val="2"/>
              </w:numPr>
              <w:ind w:left="360"/>
              <w:jc w:val="both"/>
              <w:rPr>
                <w:rFonts w:ascii="Arial" w:hAnsi="Arial" w:cs="Arial"/>
                <w:sz w:val="20"/>
                <w:szCs w:val="20"/>
              </w:rPr>
            </w:pPr>
            <w:r>
              <w:rPr>
                <w:rFonts w:ascii="Arial" w:hAnsi="Arial" w:cs="Arial"/>
                <w:sz w:val="20"/>
                <w:szCs w:val="20"/>
              </w:rPr>
              <w:t>Within 60 days of receipt of the donation, the charitable organization must provide documentation such as a thank you letter to the Foundation or Club or Chapter indicating their receipt of the donation.  This documentation will be provided to the Foundation Treasurer upon receipt.</w:t>
            </w:r>
          </w:p>
          <w:p w14:paraId="2E87E00A" w14:textId="77777777" w:rsidR="00253995" w:rsidRPr="006F5917" w:rsidRDefault="00253995" w:rsidP="00253995">
            <w:pPr>
              <w:jc w:val="both"/>
              <w:rPr>
                <w:rFonts w:ascii="Arial" w:hAnsi="Arial" w:cs="Arial"/>
                <w:sz w:val="20"/>
                <w:szCs w:val="20"/>
              </w:rPr>
            </w:pPr>
          </w:p>
        </w:tc>
      </w:tr>
    </w:tbl>
    <w:p w14:paraId="067B0C96" w14:textId="77777777" w:rsidR="000821B8" w:rsidRPr="00DD5CAF" w:rsidRDefault="000821B8" w:rsidP="00DD5CAF">
      <w:pPr>
        <w:spacing w:line="240" w:lineRule="auto"/>
        <w:contextualSpacing/>
        <w:jc w:val="center"/>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1"/>
        <w:gridCol w:w="5449"/>
      </w:tblGrid>
      <w:tr w:rsidR="006F5917" w14:paraId="2A4B88E7" w14:textId="77777777" w:rsidTr="00DD5CAF">
        <w:tc>
          <w:tcPr>
            <w:tcW w:w="3978" w:type="dxa"/>
          </w:tcPr>
          <w:p w14:paraId="399E8446" w14:textId="77777777" w:rsidR="006F5917" w:rsidRPr="006A66CB" w:rsidRDefault="006F5917" w:rsidP="006F5917">
            <w:pPr>
              <w:rPr>
                <w:rFonts w:ascii="Arial" w:hAnsi="Arial" w:cs="Arial"/>
                <w:sz w:val="24"/>
                <w:szCs w:val="24"/>
              </w:rPr>
            </w:pPr>
            <w:r w:rsidRPr="006A66CB">
              <w:rPr>
                <w:rFonts w:ascii="Arial" w:hAnsi="Arial" w:cs="Arial"/>
                <w:sz w:val="24"/>
                <w:szCs w:val="24"/>
              </w:rPr>
              <w:t>Person Requesting Grant:</w:t>
            </w:r>
          </w:p>
        </w:tc>
        <w:tc>
          <w:tcPr>
            <w:tcW w:w="5598" w:type="dxa"/>
            <w:tcBorders>
              <w:bottom w:val="single" w:sz="4" w:space="0" w:color="auto"/>
            </w:tcBorders>
          </w:tcPr>
          <w:p w14:paraId="11454A99" w14:textId="77777777" w:rsidR="006F5917" w:rsidRPr="006A66CB" w:rsidRDefault="006F5917" w:rsidP="006F5917">
            <w:pPr>
              <w:rPr>
                <w:rFonts w:ascii="Arial" w:hAnsi="Arial" w:cs="Arial"/>
                <w:b/>
                <w:sz w:val="24"/>
                <w:szCs w:val="24"/>
              </w:rPr>
            </w:pPr>
          </w:p>
        </w:tc>
      </w:tr>
      <w:tr w:rsidR="006F5917" w14:paraId="62A7F2B5" w14:textId="77777777" w:rsidTr="00DD5CAF">
        <w:tc>
          <w:tcPr>
            <w:tcW w:w="3978" w:type="dxa"/>
          </w:tcPr>
          <w:p w14:paraId="2ECFDE09" w14:textId="77777777" w:rsidR="006F5917" w:rsidRPr="006A66CB" w:rsidRDefault="006F5917" w:rsidP="006F5917">
            <w:pPr>
              <w:rPr>
                <w:rFonts w:ascii="Arial" w:hAnsi="Arial" w:cs="Arial"/>
                <w:sz w:val="24"/>
                <w:szCs w:val="24"/>
              </w:rPr>
            </w:pPr>
            <w:r w:rsidRPr="006A66CB">
              <w:rPr>
                <w:rFonts w:ascii="Arial" w:hAnsi="Arial" w:cs="Arial"/>
                <w:sz w:val="24"/>
                <w:szCs w:val="24"/>
              </w:rPr>
              <w:t>Date Request Made:</w:t>
            </w:r>
          </w:p>
        </w:tc>
        <w:tc>
          <w:tcPr>
            <w:tcW w:w="5598" w:type="dxa"/>
            <w:tcBorders>
              <w:top w:val="single" w:sz="4" w:space="0" w:color="auto"/>
              <w:bottom w:val="single" w:sz="4" w:space="0" w:color="auto"/>
            </w:tcBorders>
          </w:tcPr>
          <w:p w14:paraId="7785CA1F" w14:textId="77777777" w:rsidR="006F5917" w:rsidRPr="006A66CB" w:rsidRDefault="006F5917" w:rsidP="006F5917">
            <w:pPr>
              <w:rPr>
                <w:rFonts w:ascii="Arial" w:hAnsi="Arial" w:cs="Arial"/>
                <w:b/>
                <w:sz w:val="24"/>
                <w:szCs w:val="24"/>
              </w:rPr>
            </w:pPr>
          </w:p>
        </w:tc>
      </w:tr>
      <w:tr w:rsidR="006F5917" w14:paraId="0F59648B" w14:textId="77777777" w:rsidTr="00DD5CAF">
        <w:tc>
          <w:tcPr>
            <w:tcW w:w="3978" w:type="dxa"/>
          </w:tcPr>
          <w:p w14:paraId="6016F5E0" w14:textId="77777777" w:rsidR="006F5917" w:rsidRPr="006A66CB" w:rsidRDefault="006F5917" w:rsidP="00DD5CAF">
            <w:pPr>
              <w:rPr>
                <w:rFonts w:ascii="Arial" w:hAnsi="Arial" w:cs="Arial"/>
                <w:sz w:val="24"/>
                <w:szCs w:val="24"/>
              </w:rPr>
            </w:pPr>
            <w:r w:rsidRPr="006A66CB">
              <w:rPr>
                <w:rFonts w:ascii="Arial" w:hAnsi="Arial" w:cs="Arial"/>
                <w:sz w:val="24"/>
                <w:szCs w:val="24"/>
              </w:rPr>
              <w:t>Amount Requested</w:t>
            </w:r>
            <w:r w:rsidR="00DD5CAF" w:rsidRPr="006A66CB">
              <w:rPr>
                <w:rFonts w:ascii="Arial" w:hAnsi="Arial" w:cs="Arial"/>
                <w:sz w:val="24"/>
                <w:szCs w:val="24"/>
              </w:rPr>
              <w:t>:</w:t>
            </w:r>
          </w:p>
        </w:tc>
        <w:tc>
          <w:tcPr>
            <w:tcW w:w="5598" w:type="dxa"/>
            <w:tcBorders>
              <w:top w:val="single" w:sz="4" w:space="0" w:color="auto"/>
              <w:bottom w:val="single" w:sz="4" w:space="0" w:color="auto"/>
            </w:tcBorders>
          </w:tcPr>
          <w:p w14:paraId="6BE37055" w14:textId="77777777" w:rsidR="006F5917" w:rsidRPr="006A66CB" w:rsidRDefault="006F5917" w:rsidP="006F5917">
            <w:pPr>
              <w:rPr>
                <w:rFonts w:ascii="Arial" w:hAnsi="Arial" w:cs="Arial"/>
                <w:b/>
                <w:sz w:val="24"/>
                <w:szCs w:val="24"/>
              </w:rPr>
            </w:pPr>
          </w:p>
        </w:tc>
      </w:tr>
      <w:tr w:rsidR="00DD5CAF" w14:paraId="5ABE77C9" w14:textId="77777777" w:rsidTr="00DD5CAF">
        <w:tc>
          <w:tcPr>
            <w:tcW w:w="3978" w:type="dxa"/>
          </w:tcPr>
          <w:p w14:paraId="7372DF1E" w14:textId="77777777" w:rsidR="00DD5CAF" w:rsidRPr="006A66CB" w:rsidRDefault="006A66CB" w:rsidP="006A66CB">
            <w:pPr>
              <w:rPr>
                <w:rFonts w:ascii="Arial" w:hAnsi="Arial" w:cs="Arial"/>
                <w:sz w:val="24"/>
                <w:szCs w:val="24"/>
              </w:rPr>
            </w:pPr>
            <w:r>
              <w:rPr>
                <w:rFonts w:ascii="Arial" w:hAnsi="Arial" w:cs="Arial"/>
                <w:sz w:val="24"/>
                <w:szCs w:val="24"/>
              </w:rPr>
              <w:t>Check Payable To: Name of</w:t>
            </w:r>
          </w:p>
        </w:tc>
        <w:tc>
          <w:tcPr>
            <w:tcW w:w="5598" w:type="dxa"/>
            <w:tcBorders>
              <w:top w:val="single" w:sz="4" w:space="0" w:color="auto"/>
              <w:bottom w:val="single" w:sz="4" w:space="0" w:color="auto"/>
            </w:tcBorders>
          </w:tcPr>
          <w:p w14:paraId="18E66BB3" w14:textId="77777777" w:rsidR="00DD5CAF" w:rsidRPr="006A66CB" w:rsidRDefault="00DD5CAF" w:rsidP="00A959BD">
            <w:pPr>
              <w:rPr>
                <w:rFonts w:ascii="Arial" w:hAnsi="Arial" w:cs="Arial"/>
                <w:b/>
                <w:sz w:val="24"/>
                <w:szCs w:val="24"/>
              </w:rPr>
            </w:pPr>
          </w:p>
        </w:tc>
      </w:tr>
      <w:tr w:rsidR="006A66CB" w14:paraId="35417098" w14:textId="77777777" w:rsidTr="00DD5CAF">
        <w:tc>
          <w:tcPr>
            <w:tcW w:w="3978" w:type="dxa"/>
          </w:tcPr>
          <w:p w14:paraId="580637FA" w14:textId="77777777" w:rsidR="006A66CB" w:rsidRPr="006A66CB" w:rsidRDefault="006A66CB" w:rsidP="006A66CB">
            <w:pPr>
              <w:rPr>
                <w:rFonts w:ascii="Arial" w:hAnsi="Arial" w:cs="Arial"/>
                <w:sz w:val="24"/>
                <w:szCs w:val="24"/>
              </w:rPr>
            </w:pPr>
            <w:r>
              <w:rPr>
                <w:rFonts w:ascii="Arial" w:hAnsi="Arial" w:cs="Arial"/>
                <w:sz w:val="24"/>
                <w:szCs w:val="24"/>
              </w:rPr>
              <w:t xml:space="preserve">   Charitable Organization and</w:t>
            </w:r>
          </w:p>
        </w:tc>
        <w:tc>
          <w:tcPr>
            <w:tcW w:w="5598" w:type="dxa"/>
            <w:tcBorders>
              <w:top w:val="single" w:sz="4" w:space="0" w:color="auto"/>
              <w:bottom w:val="single" w:sz="4" w:space="0" w:color="auto"/>
            </w:tcBorders>
          </w:tcPr>
          <w:p w14:paraId="019E697C" w14:textId="77777777" w:rsidR="006A66CB" w:rsidRPr="006A66CB" w:rsidRDefault="006A66CB" w:rsidP="006F5917">
            <w:pPr>
              <w:rPr>
                <w:rFonts w:ascii="Arial" w:hAnsi="Arial" w:cs="Arial"/>
                <w:b/>
                <w:sz w:val="24"/>
                <w:szCs w:val="24"/>
              </w:rPr>
            </w:pPr>
          </w:p>
        </w:tc>
      </w:tr>
      <w:tr w:rsidR="00DD5CAF" w14:paraId="146923AF" w14:textId="77777777" w:rsidTr="00DD5CAF">
        <w:tc>
          <w:tcPr>
            <w:tcW w:w="3978" w:type="dxa"/>
          </w:tcPr>
          <w:p w14:paraId="2A895A0D" w14:textId="77777777" w:rsidR="00DD5CAF" w:rsidRPr="006A66CB" w:rsidRDefault="006A66CB" w:rsidP="006F5917">
            <w:pPr>
              <w:rPr>
                <w:rFonts w:ascii="Arial" w:hAnsi="Arial" w:cs="Arial"/>
                <w:sz w:val="24"/>
                <w:szCs w:val="24"/>
              </w:rPr>
            </w:pPr>
            <w:r>
              <w:rPr>
                <w:rFonts w:ascii="Arial" w:hAnsi="Arial" w:cs="Arial"/>
                <w:sz w:val="24"/>
                <w:szCs w:val="24"/>
              </w:rPr>
              <w:t xml:space="preserve">   </w:t>
            </w:r>
            <w:r w:rsidR="00DD5CAF" w:rsidRPr="006A66CB">
              <w:rPr>
                <w:rFonts w:ascii="Arial" w:hAnsi="Arial" w:cs="Arial"/>
                <w:sz w:val="24"/>
                <w:szCs w:val="24"/>
              </w:rPr>
              <w:t xml:space="preserve">Where the funds should be </w:t>
            </w:r>
          </w:p>
        </w:tc>
        <w:tc>
          <w:tcPr>
            <w:tcW w:w="5598" w:type="dxa"/>
            <w:tcBorders>
              <w:top w:val="single" w:sz="4" w:space="0" w:color="auto"/>
              <w:bottom w:val="single" w:sz="4" w:space="0" w:color="auto"/>
            </w:tcBorders>
          </w:tcPr>
          <w:p w14:paraId="72507A1A" w14:textId="77777777" w:rsidR="00DD5CAF" w:rsidRPr="006A66CB" w:rsidRDefault="00DD5CAF" w:rsidP="006F5917">
            <w:pPr>
              <w:rPr>
                <w:rFonts w:ascii="Arial" w:hAnsi="Arial" w:cs="Arial"/>
                <w:b/>
                <w:sz w:val="24"/>
                <w:szCs w:val="24"/>
              </w:rPr>
            </w:pPr>
          </w:p>
        </w:tc>
      </w:tr>
      <w:tr w:rsidR="00DD5CAF" w14:paraId="0BFF22A5" w14:textId="77777777" w:rsidTr="00DD5CAF">
        <w:tc>
          <w:tcPr>
            <w:tcW w:w="3978" w:type="dxa"/>
          </w:tcPr>
          <w:p w14:paraId="208A9F8E" w14:textId="77777777" w:rsidR="00DD5CAF" w:rsidRPr="006A66CB" w:rsidRDefault="00DD5CAF" w:rsidP="006F5917">
            <w:pPr>
              <w:rPr>
                <w:rFonts w:ascii="Arial" w:hAnsi="Arial" w:cs="Arial"/>
                <w:sz w:val="24"/>
                <w:szCs w:val="24"/>
              </w:rPr>
            </w:pPr>
            <w:r w:rsidRPr="006A66CB">
              <w:rPr>
                <w:rFonts w:ascii="Arial" w:hAnsi="Arial" w:cs="Arial"/>
                <w:sz w:val="24"/>
                <w:szCs w:val="24"/>
              </w:rPr>
              <w:t xml:space="preserve">  </w:t>
            </w:r>
            <w:r w:rsidR="006A66CB">
              <w:rPr>
                <w:rFonts w:ascii="Arial" w:hAnsi="Arial" w:cs="Arial"/>
                <w:sz w:val="24"/>
                <w:szCs w:val="24"/>
              </w:rPr>
              <w:t xml:space="preserve"> </w:t>
            </w:r>
            <w:r w:rsidRPr="006A66CB">
              <w:rPr>
                <w:rFonts w:ascii="Arial" w:hAnsi="Arial" w:cs="Arial"/>
                <w:sz w:val="24"/>
                <w:szCs w:val="24"/>
              </w:rPr>
              <w:t>Mailed (no P.O. Boxes)</w:t>
            </w:r>
          </w:p>
        </w:tc>
        <w:tc>
          <w:tcPr>
            <w:tcW w:w="5598" w:type="dxa"/>
            <w:tcBorders>
              <w:top w:val="single" w:sz="4" w:space="0" w:color="auto"/>
              <w:bottom w:val="single" w:sz="4" w:space="0" w:color="auto"/>
            </w:tcBorders>
          </w:tcPr>
          <w:p w14:paraId="0117E029" w14:textId="77777777" w:rsidR="00DD5CAF" w:rsidRPr="006A66CB" w:rsidRDefault="00DD5CAF" w:rsidP="006F5917">
            <w:pPr>
              <w:rPr>
                <w:rFonts w:ascii="Arial" w:hAnsi="Arial" w:cs="Arial"/>
                <w:b/>
                <w:sz w:val="24"/>
                <w:szCs w:val="24"/>
              </w:rPr>
            </w:pPr>
          </w:p>
        </w:tc>
      </w:tr>
      <w:tr w:rsidR="00DD5CAF" w14:paraId="25C6EED7" w14:textId="77777777" w:rsidTr="00267CF0">
        <w:tc>
          <w:tcPr>
            <w:tcW w:w="3978" w:type="dxa"/>
          </w:tcPr>
          <w:p w14:paraId="55E0CBB0" w14:textId="77777777" w:rsidR="00DD5CAF" w:rsidRPr="006A66CB" w:rsidRDefault="006A66CB" w:rsidP="006A66CB">
            <w:pPr>
              <w:rPr>
                <w:rFonts w:ascii="Arial" w:hAnsi="Arial" w:cs="Arial"/>
                <w:sz w:val="24"/>
                <w:szCs w:val="24"/>
              </w:rPr>
            </w:pPr>
            <w:r>
              <w:rPr>
                <w:rFonts w:ascii="Arial" w:hAnsi="Arial" w:cs="Arial"/>
                <w:sz w:val="24"/>
                <w:szCs w:val="24"/>
              </w:rPr>
              <w:t xml:space="preserve">Date of &amp; </w:t>
            </w:r>
            <w:r w:rsidR="00DD5CAF" w:rsidRPr="006A66CB">
              <w:rPr>
                <w:rFonts w:ascii="Arial" w:hAnsi="Arial" w:cs="Arial"/>
                <w:sz w:val="24"/>
                <w:szCs w:val="24"/>
              </w:rPr>
              <w:t>Nature of the Disaster:</w:t>
            </w:r>
          </w:p>
        </w:tc>
        <w:tc>
          <w:tcPr>
            <w:tcW w:w="5598" w:type="dxa"/>
            <w:tcBorders>
              <w:top w:val="single" w:sz="4" w:space="0" w:color="auto"/>
              <w:bottom w:val="single" w:sz="4" w:space="0" w:color="auto"/>
            </w:tcBorders>
          </w:tcPr>
          <w:p w14:paraId="2BF309AD" w14:textId="77777777" w:rsidR="00DD5CAF" w:rsidRPr="006A66CB" w:rsidRDefault="00DD5CAF" w:rsidP="006F5917">
            <w:pPr>
              <w:rPr>
                <w:rFonts w:ascii="Arial" w:hAnsi="Arial" w:cs="Arial"/>
                <w:b/>
                <w:sz w:val="24"/>
                <w:szCs w:val="24"/>
              </w:rPr>
            </w:pPr>
          </w:p>
        </w:tc>
      </w:tr>
      <w:tr w:rsidR="00DD5CAF" w14:paraId="007D57FA" w14:textId="77777777" w:rsidTr="00267CF0">
        <w:tc>
          <w:tcPr>
            <w:tcW w:w="3978" w:type="dxa"/>
          </w:tcPr>
          <w:p w14:paraId="5BC58266" w14:textId="77777777" w:rsidR="00DD5CAF" w:rsidRPr="006A66CB" w:rsidRDefault="00D07D96" w:rsidP="006F5917">
            <w:pPr>
              <w:rPr>
                <w:rFonts w:ascii="Arial" w:hAnsi="Arial" w:cs="Arial"/>
                <w:sz w:val="24"/>
                <w:szCs w:val="24"/>
              </w:rPr>
            </w:pPr>
            <w:r w:rsidRPr="006A66CB">
              <w:rPr>
                <w:rFonts w:ascii="Arial" w:hAnsi="Arial" w:cs="Arial"/>
                <w:sz w:val="24"/>
                <w:szCs w:val="24"/>
              </w:rPr>
              <w:t>(Use additional paper if</w:t>
            </w:r>
          </w:p>
        </w:tc>
        <w:tc>
          <w:tcPr>
            <w:tcW w:w="5598" w:type="dxa"/>
            <w:tcBorders>
              <w:top w:val="single" w:sz="4" w:space="0" w:color="auto"/>
              <w:bottom w:val="single" w:sz="4" w:space="0" w:color="auto"/>
            </w:tcBorders>
          </w:tcPr>
          <w:p w14:paraId="43286A28" w14:textId="77777777" w:rsidR="00DD5CAF" w:rsidRPr="006A66CB" w:rsidRDefault="00DD5CAF" w:rsidP="006F5917">
            <w:pPr>
              <w:rPr>
                <w:rFonts w:ascii="Arial" w:hAnsi="Arial" w:cs="Arial"/>
                <w:b/>
                <w:sz w:val="24"/>
                <w:szCs w:val="24"/>
              </w:rPr>
            </w:pPr>
          </w:p>
        </w:tc>
      </w:tr>
      <w:tr w:rsidR="00DD5CAF" w14:paraId="4DFD3C6E" w14:textId="77777777" w:rsidTr="00267CF0">
        <w:tc>
          <w:tcPr>
            <w:tcW w:w="3978" w:type="dxa"/>
          </w:tcPr>
          <w:p w14:paraId="63A4C452" w14:textId="77777777" w:rsidR="00DD5CAF" w:rsidRPr="006A66CB" w:rsidRDefault="00D07D96" w:rsidP="00D07D96">
            <w:pPr>
              <w:rPr>
                <w:rFonts w:ascii="Arial" w:hAnsi="Arial" w:cs="Arial"/>
                <w:sz w:val="24"/>
                <w:szCs w:val="24"/>
              </w:rPr>
            </w:pPr>
            <w:r w:rsidRPr="006A66CB">
              <w:rPr>
                <w:rFonts w:ascii="Arial" w:hAnsi="Arial" w:cs="Arial"/>
                <w:sz w:val="24"/>
                <w:szCs w:val="24"/>
              </w:rPr>
              <w:t xml:space="preserve">  necessary)</w:t>
            </w:r>
          </w:p>
        </w:tc>
        <w:tc>
          <w:tcPr>
            <w:tcW w:w="5598" w:type="dxa"/>
            <w:tcBorders>
              <w:top w:val="single" w:sz="4" w:space="0" w:color="auto"/>
              <w:bottom w:val="single" w:sz="4" w:space="0" w:color="auto"/>
            </w:tcBorders>
          </w:tcPr>
          <w:p w14:paraId="430C67F7" w14:textId="77777777" w:rsidR="00DD5CAF" w:rsidRPr="006A66CB" w:rsidRDefault="00DD5CAF" w:rsidP="006F5917">
            <w:pPr>
              <w:rPr>
                <w:rFonts w:ascii="Arial" w:hAnsi="Arial" w:cs="Arial"/>
                <w:b/>
                <w:sz w:val="24"/>
                <w:szCs w:val="24"/>
              </w:rPr>
            </w:pPr>
          </w:p>
        </w:tc>
      </w:tr>
      <w:tr w:rsidR="00DD5CAF" w14:paraId="4EDCF59A" w14:textId="77777777" w:rsidTr="00267CF0">
        <w:tc>
          <w:tcPr>
            <w:tcW w:w="3978" w:type="dxa"/>
          </w:tcPr>
          <w:p w14:paraId="07042FAA" w14:textId="77777777" w:rsidR="00DD5CAF" w:rsidRPr="006A66CB" w:rsidRDefault="00DD5CAF" w:rsidP="006F5917">
            <w:pPr>
              <w:rPr>
                <w:rFonts w:ascii="Arial" w:hAnsi="Arial" w:cs="Arial"/>
                <w:sz w:val="24"/>
                <w:szCs w:val="24"/>
              </w:rPr>
            </w:pPr>
            <w:r w:rsidRPr="006A66CB">
              <w:rPr>
                <w:rFonts w:ascii="Arial" w:hAnsi="Arial" w:cs="Arial"/>
                <w:sz w:val="24"/>
                <w:szCs w:val="24"/>
              </w:rPr>
              <w:t>How the funds will be used:</w:t>
            </w:r>
          </w:p>
        </w:tc>
        <w:tc>
          <w:tcPr>
            <w:tcW w:w="5598" w:type="dxa"/>
            <w:tcBorders>
              <w:top w:val="single" w:sz="4" w:space="0" w:color="auto"/>
              <w:bottom w:val="single" w:sz="4" w:space="0" w:color="auto"/>
            </w:tcBorders>
          </w:tcPr>
          <w:p w14:paraId="46A54F38" w14:textId="77777777" w:rsidR="00DD5CAF" w:rsidRPr="006A66CB" w:rsidRDefault="00DD5CAF" w:rsidP="006F5917">
            <w:pPr>
              <w:rPr>
                <w:rFonts w:ascii="Arial" w:hAnsi="Arial" w:cs="Arial"/>
                <w:b/>
                <w:sz w:val="24"/>
                <w:szCs w:val="24"/>
              </w:rPr>
            </w:pPr>
          </w:p>
        </w:tc>
      </w:tr>
      <w:tr w:rsidR="00D07D96" w14:paraId="3D3E257B" w14:textId="77777777" w:rsidTr="00267CF0">
        <w:tc>
          <w:tcPr>
            <w:tcW w:w="3978" w:type="dxa"/>
          </w:tcPr>
          <w:p w14:paraId="0DC7021F" w14:textId="77777777" w:rsidR="00D07D96" w:rsidRPr="006A66CB" w:rsidRDefault="00D07D96" w:rsidP="00A959BD">
            <w:pPr>
              <w:rPr>
                <w:rFonts w:ascii="Arial" w:hAnsi="Arial" w:cs="Arial"/>
                <w:sz w:val="24"/>
                <w:szCs w:val="24"/>
              </w:rPr>
            </w:pPr>
            <w:r w:rsidRPr="006A66CB">
              <w:rPr>
                <w:rFonts w:ascii="Arial" w:hAnsi="Arial" w:cs="Arial"/>
                <w:sz w:val="24"/>
                <w:szCs w:val="24"/>
              </w:rPr>
              <w:t>(Use additional paper if</w:t>
            </w:r>
          </w:p>
        </w:tc>
        <w:tc>
          <w:tcPr>
            <w:tcW w:w="5598" w:type="dxa"/>
            <w:tcBorders>
              <w:top w:val="single" w:sz="4" w:space="0" w:color="auto"/>
              <w:bottom w:val="single" w:sz="4" w:space="0" w:color="auto"/>
            </w:tcBorders>
          </w:tcPr>
          <w:p w14:paraId="26A90554" w14:textId="77777777" w:rsidR="00D07D96" w:rsidRPr="006A66CB" w:rsidRDefault="00D07D96" w:rsidP="006F5917">
            <w:pPr>
              <w:rPr>
                <w:rFonts w:ascii="Arial" w:hAnsi="Arial" w:cs="Arial"/>
                <w:b/>
                <w:sz w:val="24"/>
                <w:szCs w:val="24"/>
              </w:rPr>
            </w:pPr>
          </w:p>
        </w:tc>
      </w:tr>
      <w:tr w:rsidR="00D07D96" w14:paraId="02900EF4" w14:textId="77777777" w:rsidTr="00267CF0">
        <w:tc>
          <w:tcPr>
            <w:tcW w:w="3978" w:type="dxa"/>
          </w:tcPr>
          <w:p w14:paraId="1430C1D8" w14:textId="77777777" w:rsidR="00D07D96" w:rsidRPr="006A66CB" w:rsidRDefault="00D07D96" w:rsidP="00A959BD">
            <w:pPr>
              <w:rPr>
                <w:rFonts w:ascii="Arial" w:hAnsi="Arial" w:cs="Arial"/>
                <w:sz w:val="24"/>
                <w:szCs w:val="24"/>
              </w:rPr>
            </w:pPr>
            <w:r w:rsidRPr="006A66CB">
              <w:rPr>
                <w:rFonts w:ascii="Arial" w:hAnsi="Arial" w:cs="Arial"/>
                <w:sz w:val="24"/>
                <w:szCs w:val="24"/>
              </w:rPr>
              <w:t xml:space="preserve">  necessary)</w:t>
            </w:r>
          </w:p>
        </w:tc>
        <w:tc>
          <w:tcPr>
            <w:tcW w:w="5598" w:type="dxa"/>
            <w:tcBorders>
              <w:top w:val="single" w:sz="4" w:space="0" w:color="auto"/>
              <w:bottom w:val="single" w:sz="4" w:space="0" w:color="auto"/>
            </w:tcBorders>
          </w:tcPr>
          <w:p w14:paraId="2D892CFF" w14:textId="77777777" w:rsidR="00D07D96" w:rsidRPr="006A66CB" w:rsidRDefault="00D07D96" w:rsidP="006F5917">
            <w:pPr>
              <w:rPr>
                <w:rFonts w:ascii="Arial" w:hAnsi="Arial" w:cs="Arial"/>
                <w:b/>
                <w:sz w:val="24"/>
                <w:szCs w:val="24"/>
              </w:rPr>
            </w:pPr>
          </w:p>
        </w:tc>
      </w:tr>
      <w:tr w:rsidR="00D07D96" w14:paraId="5A2137C0" w14:textId="77777777" w:rsidTr="00267CF0">
        <w:tc>
          <w:tcPr>
            <w:tcW w:w="3978" w:type="dxa"/>
          </w:tcPr>
          <w:p w14:paraId="6B9A51B9" w14:textId="77777777" w:rsidR="00D07D96" w:rsidRPr="006A66CB" w:rsidRDefault="00D07D96" w:rsidP="006F5917">
            <w:pPr>
              <w:rPr>
                <w:rFonts w:ascii="Arial" w:hAnsi="Arial" w:cs="Arial"/>
                <w:sz w:val="24"/>
                <w:szCs w:val="24"/>
              </w:rPr>
            </w:pPr>
            <w:r w:rsidRPr="006A66CB">
              <w:rPr>
                <w:rFonts w:ascii="Arial" w:hAnsi="Arial" w:cs="Arial"/>
                <w:sz w:val="24"/>
                <w:szCs w:val="24"/>
              </w:rPr>
              <w:t>RVP’s Signature for Approval:</w:t>
            </w:r>
          </w:p>
        </w:tc>
        <w:tc>
          <w:tcPr>
            <w:tcW w:w="5598" w:type="dxa"/>
            <w:tcBorders>
              <w:top w:val="single" w:sz="4" w:space="0" w:color="auto"/>
              <w:bottom w:val="single" w:sz="4" w:space="0" w:color="auto"/>
            </w:tcBorders>
          </w:tcPr>
          <w:p w14:paraId="1A3E110F" w14:textId="77777777" w:rsidR="00D07D96" w:rsidRPr="006A66CB" w:rsidRDefault="00D07D96" w:rsidP="006F5917">
            <w:pPr>
              <w:rPr>
                <w:rFonts w:ascii="Arial" w:hAnsi="Arial" w:cs="Arial"/>
                <w:b/>
                <w:sz w:val="24"/>
                <w:szCs w:val="24"/>
              </w:rPr>
            </w:pPr>
          </w:p>
        </w:tc>
      </w:tr>
      <w:tr w:rsidR="00D07D96" w14:paraId="7EE6A3B5" w14:textId="77777777" w:rsidTr="00E974CB">
        <w:tc>
          <w:tcPr>
            <w:tcW w:w="3978" w:type="dxa"/>
          </w:tcPr>
          <w:p w14:paraId="4764AFA5" w14:textId="77777777" w:rsidR="00D07D96" w:rsidRPr="006A66CB" w:rsidRDefault="00D07D96" w:rsidP="006F5917">
            <w:pPr>
              <w:rPr>
                <w:rFonts w:ascii="Arial" w:hAnsi="Arial" w:cs="Arial"/>
                <w:sz w:val="24"/>
                <w:szCs w:val="24"/>
              </w:rPr>
            </w:pPr>
            <w:r w:rsidRPr="006A66CB">
              <w:rPr>
                <w:rFonts w:ascii="Arial" w:hAnsi="Arial" w:cs="Arial"/>
                <w:sz w:val="24"/>
                <w:szCs w:val="24"/>
              </w:rPr>
              <w:t>Date RVP Signed:</w:t>
            </w:r>
          </w:p>
        </w:tc>
        <w:tc>
          <w:tcPr>
            <w:tcW w:w="5598" w:type="dxa"/>
            <w:tcBorders>
              <w:top w:val="single" w:sz="4" w:space="0" w:color="auto"/>
              <w:bottom w:val="single" w:sz="4" w:space="0" w:color="auto"/>
            </w:tcBorders>
          </w:tcPr>
          <w:p w14:paraId="7CB3202F" w14:textId="77777777" w:rsidR="00D07D96" w:rsidRPr="006A66CB" w:rsidRDefault="00D07D96" w:rsidP="006F5917">
            <w:pPr>
              <w:rPr>
                <w:rFonts w:ascii="Arial" w:hAnsi="Arial" w:cs="Arial"/>
                <w:b/>
                <w:sz w:val="24"/>
                <w:szCs w:val="24"/>
              </w:rPr>
            </w:pPr>
          </w:p>
        </w:tc>
      </w:tr>
      <w:tr w:rsidR="006A66CB" w14:paraId="15771B3D" w14:textId="77777777" w:rsidTr="00E974CB">
        <w:tc>
          <w:tcPr>
            <w:tcW w:w="3978" w:type="dxa"/>
          </w:tcPr>
          <w:p w14:paraId="712341AD" w14:textId="77777777" w:rsidR="006A66CB" w:rsidRPr="006A66CB" w:rsidRDefault="006A66CB" w:rsidP="006F5917">
            <w:pPr>
              <w:rPr>
                <w:rFonts w:ascii="Arial" w:hAnsi="Arial" w:cs="Arial"/>
                <w:sz w:val="24"/>
                <w:szCs w:val="24"/>
              </w:rPr>
            </w:pPr>
            <w:r>
              <w:rPr>
                <w:rFonts w:ascii="Arial" w:hAnsi="Arial" w:cs="Arial"/>
                <w:sz w:val="24"/>
                <w:szCs w:val="24"/>
              </w:rPr>
              <w:t>Foundation President Approval:</w:t>
            </w:r>
          </w:p>
        </w:tc>
        <w:tc>
          <w:tcPr>
            <w:tcW w:w="5598" w:type="dxa"/>
            <w:tcBorders>
              <w:top w:val="single" w:sz="4" w:space="0" w:color="auto"/>
              <w:bottom w:val="single" w:sz="4" w:space="0" w:color="auto"/>
            </w:tcBorders>
          </w:tcPr>
          <w:p w14:paraId="709B6B7A" w14:textId="77777777" w:rsidR="006A66CB" w:rsidRPr="006A66CB" w:rsidRDefault="006A66CB" w:rsidP="006F5917">
            <w:pPr>
              <w:rPr>
                <w:rFonts w:ascii="Arial" w:hAnsi="Arial" w:cs="Arial"/>
                <w:b/>
                <w:sz w:val="24"/>
                <w:szCs w:val="24"/>
              </w:rPr>
            </w:pPr>
          </w:p>
        </w:tc>
      </w:tr>
      <w:tr w:rsidR="006A66CB" w14:paraId="0536B9DC" w14:textId="77777777" w:rsidTr="00E974CB">
        <w:tc>
          <w:tcPr>
            <w:tcW w:w="3978" w:type="dxa"/>
          </w:tcPr>
          <w:p w14:paraId="155CA6A4" w14:textId="77777777" w:rsidR="006A66CB" w:rsidRDefault="006A66CB" w:rsidP="006F5917">
            <w:pPr>
              <w:rPr>
                <w:rFonts w:ascii="Arial" w:hAnsi="Arial" w:cs="Arial"/>
                <w:sz w:val="24"/>
                <w:szCs w:val="24"/>
              </w:rPr>
            </w:pPr>
            <w:r>
              <w:rPr>
                <w:rFonts w:ascii="Arial" w:hAnsi="Arial" w:cs="Arial"/>
                <w:sz w:val="24"/>
                <w:szCs w:val="24"/>
              </w:rPr>
              <w:t>Date Foundation President Signed:</w:t>
            </w:r>
          </w:p>
        </w:tc>
        <w:tc>
          <w:tcPr>
            <w:tcW w:w="5598" w:type="dxa"/>
            <w:tcBorders>
              <w:top w:val="single" w:sz="4" w:space="0" w:color="auto"/>
              <w:bottom w:val="single" w:sz="4" w:space="0" w:color="auto"/>
            </w:tcBorders>
          </w:tcPr>
          <w:p w14:paraId="1E718CE4" w14:textId="77777777" w:rsidR="006A66CB" w:rsidRPr="006A66CB" w:rsidRDefault="006A66CB" w:rsidP="006F5917">
            <w:pPr>
              <w:rPr>
                <w:rFonts w:ascii="Arial" w:hAnsi="Arial" w:cs="Arial"/>
                <w:b/>
                <w:sz w:val="24"/>
                <w:szCs w:val="24"/>
              </w:rPr>
            </w:pPr>
          </w:p>
        </w:tc>
      </w:tr>
    </w:tbl>
    <w:p w14:paraId="1F84D4C9" w14:textId="77777777" w:rsidR="006F5917" w:rsidRPr="00B76BED" w:rsidRDefault="006F5917" w:rsidP="000821B8">
      <w:pPr>
        <w:jc w:val="center"/>
        <w:rPr>
          <w:rFonts w:ascii="Arial" w:hAnsi="Arial" w:cs="Arial"/>
          <w:b/>
          <w:sz w:val="16"/>
          <w:szCs w:val="16"/>
        </w:rPr>
      </w:pPr>
    </w:p>
    <w:p w14:paraId="45E3EEC6" w14:textId="77777777" w:rsidR="00DD5CAF" w:rsidRDefault="00B76BED" w:rsidP="00B76BED">
      <w:pPr>
        <w:spacing w:line="240" w:lineRule="auto"/>
        <w:contextualSpacing/>
        <w:jc w:val="center"/>
        <w:rPr>
          <w:rFonts w:ascii="Arial" w:hAnsi="Arial" w:cs="Arial"/>
          <w:sz w:val="24"/>
          <w:szCs w:val="24"/>
        </w:rPr>
      </w:pPr>
      <w:r>
        <w:rPr>
          <w:rFonts w:ascii="Arial" w:hAnsi="Arial" w:cs="Arial"/>
          <w:sz w:val="24"/>
          <w:szCs w:val="24"/>
        </w:rPr>
        <w:t>438 W. Oglethorpe Hwy, Hinesville, GA 31313</w:t>
      </w:r>
    </w:p>
    <w:p w14:paraId="544BEDE8" w14:textId="0CFEBE75" w:rsidR="00B76BED" w:rsidRDefault="00B76BED" w:rsidP="00B76BED">
      <w:pPr>
        <w:spacing w:line="240" w:lineRule="auto"/>
        <w:contextualSpacing/>
        <w:jc w:val="center"/>
        <w:rPr>
          <w:rFonts w:ascii="Arial" w:hAnsi="Arial" w:cs="Arial"/>
          <w:sz w:val="24"/>
          <w:szCs w:val="24"/>
        </w:rPr>
      </w:pPr>
      <w:r>
        <w:rPr>
          <w:rFonts w:ascii="Arial" w:hAnsi="Arial" w:cs="Arial"/>
          <w:sz w:val="24"/>
          <w:szCs w:val="24"/>
        </w:rPr>
        <w:t xml:space="preserve">Telephone: 912-408-4872 </w:t>
      </w:r>
    </w:p>
    <w:p w14:paraId="7FF2BE29" w14:textId="7A55CA8F" w:rsidR="00B76BED" w:rsidRDefault="00B76BED" w:rsidP="00B76BED">
      <w:pPr>
        <w:spacing w:line="240" w:lineRule="auto"/>
        <w:contextualSpacing/>
        <w:jc w:val="center"/>
        <w:rPr>
          <w:rFonts w:ascii="Arial" w:hAnsi="Arial" w:cs="Arial"/>
          <w:sz w:val="24"/>
          <w:szCs w:val="24"/>
        </w:rPr>
      </w:pPr>
      <w:r>
        <w:rPr>
          <w:rFonts w:ascii="Arial" w:hAnsi="Arial" w:cs="Arial"/>
          <w:sz w:val="24"/>
          <w:szCs w:val="24"/>
        </w:rPr>
        <w:t xml:space="preserve">Email: </w:t>
      </w:r>
      <w:hyperlink r:id="rId6" w:history="1">
        <w:r w:rsidR="006A66CB" w:rsidRPr="0013310B">
          <w:rPr>
            <w:rStyle w:val="Hyperlink"/>
            <w:rFonts w:ascii="Arial" w:hAnsi="Arial" w:cs="Arial"/>
            <w:sz w:val="24"/>
            <w:szCs w:val="24"/>
          </w:rPr>
          <w:t>itpa@telecom-pioneers.net</w:t>
        </w:r>
      </w:hyperlink>
    </w:p>
    <w:p w14:paraId="1E7625C8" w14:textId="77777777" w:rsidR="006A66CB" w:rsidRDefault="006A66CB" w:rsidP="00B76BED">
      <w:pPr>
        <w:spacing w:line="240" w:lineRule="auto"/>
        <w:contextualSpacing/>
        <w:jc w:val="center"/>
        <w:rPr>
          <w:rFonts w:ascii="Arial" w:hAnsi="Arial" w:cs="Arial"/>
          <w:sz w:val="24"/>
          <w:szCs w:val="24"/>
        </w:rPr>
      </w:pPr>
    </w:p>
    <w:p w14:paraId="359418F0" w14:textId="77777777" w:rsidR="00151C6E" w:rsidRDefault="00151C6E" w:rsidP="00B76BED">
      <w:pPr>
        <w:spacing w:line="240" w:lineRule="auto"/>
        <w:contextualSpacing/>
        <w:jc w:val="center"/>
        <w:rPr>
          <w:rFonts w:ascii="Arial" w:hAnsi="Arial" w:cs="Arial"/>
          <w:sz w:val="24"/>
          <w:szCs w:val="24"/>
        </w:rPr>
      </w:pPr>
    </w:p>
    <w:p w14:paraId="0D8D7A45" w14:textId="77777777" w:rsidR="00151C6E" w:rsidRDefault="00151C6E" w:rsidP="00151C6E">
      <w:pPr>
        <w:rPr>
          <w:rFonts w:ascii="Arial" w:hAnsi="Arial" w:cs="Arial"/>
          <w:b/>
          <w:sz w:val="24"/>
          <w:szCs w:val="24"/>
        </w:rPr>
      </w:pPr>
      <w:r>
        <w:rPr>
          <w:noProof/>
        </w:rPr>
        <w:drawing>
          <wp:inline distT="0" distB="0" distL="0" distR="0" wp14:anchorId="1F1FBE74" wp14:editId="1FDA389E">
            <wp:extent cx="800100" cy="506277"/>
            <wp:effectExtent l="19050" t="0" r="0" b="0"/>
            <wp:docPr id="2" name="Picture 1" descr="ITPA3c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PA3cl1"/>
                    <pic:cNvPicPr>
                      <a:picLocks noChangeAspect="1" noChangeArrowheads="1"/>
                    </pic:cNvPicPr>
                  </pic:nvPicPr>
                  <pic:blipFill>
                    <a:blip r:embed="rId5" cstate="print"/>
                    <a:srcRect/>
                    <a:stretch>
                      <a:fillRect/>
                    </a:stretch>
                  </pic:blipFill>
                  <pic:spPr bwMode="auto">
                    <a:xfrm>
                      <a:off x="0" y="0"/>
                      <a:ext cx="800100" cy="506277"/>
                    </a:xfrm>
                    <a:prstGeom prst="rect">
                      <a:avLst/>
                    </a:prstGeom>
                    <a:noFill/>
                    <a:ln w="9525">
                      <a:noFill/>
                      <a:miter lim="800000"/>
                      <a:headEnd/>
                      <a:tailEnd/>
                    </a:ln>
                  </pic:spPr>
                </pic:pic>
              </a:graphicData>
            </a:graphic>
          </wp:inline>
        </w:drawing>
      </w:r>
    </w:p>
    <w:p w14:paraId="07985CB2" w14:textId="77777777" w:rsidR="00151C6E" w:rsidRPr="00253995" w:rsidRDefault="00151C6E" w:rsidP="00151C6E">
      <w:pPr>
        <w:spacing w:line="240" w:lineRule="auto"/>
        <w:contextualSpacing/>
        <w:jc w:val="center"/>
        <w:rPr>
          <w:rFonts w:ascii="Arial" w:hAnsi="Arial" w:cs="Arial"/>
          <w:b/>
          <w:sz w:val="24"/>
          <w:szCs w:val="24"/>
        </w:rPr>
      </w:pPr>
      <w:r w:rsidRPr="00253995">
        <w:rPr>
          <w:rFonts w:ascii="Arial" w:hAnsi="Arial" w:cs="Arial"/>
          <w:b/>
          <w:sz w:val="24"/>
          <w:szCs w:val="24"/>
        </w:rPr>
        <w:t>Disaster Relief Grant Request</w:t>
      </w:r>
      <w:r w:rsidR="00A75AFD">
        <w:rPr>
          <w:rFonts w:ascii="Arial" w:hAnsi="Arial" w:cs="Arial"/>
          <w:b/>
          <w:sz w:val="24"/>
          <w:szCs w:val="24"/>
        </w:rPr>
        <w:t xml:space="preserve"> – </w:t>
      </w:r>
      <w:r w:rsidR="00A75AFD" w:rsidRPr="00460298">
        <w:rPr>
          <w:rFonts w:ascii="Arial" w:hAnsi="Arial" w:cs="Arial"/>
          <w:b/>
          <w:sz w:val="24"/>
          <w:szCs w:val="24"/>
          <w:u w:val="single"/>
        </w:rPr>
        <w:t>To a Chapter or Club</w:t>
      </w:r>
    </w:p>
    <w:p w14:paraId="7B28D1E8" w14:textId="77777777" w:rsidR="00151C6E" w:rsidRDefault="00151C6E" w:rsidP="00151C6E">
      <w:pPr>
        <w:spacing w:line="240" w:lineRule="auto"/>
        <w:contextualSpacing/>
        <w:jc w:val="center"/>
        <w:rPr>
          <w:rFonts w:ascii="Arial" w:hAnsi="Arial" w:cs="Arial"/>
          <w:b/>
          <w:sz w:val="24"/>
          <w:szCs w:val="24"/>
        </w:rPr>
      </w:pPr>
      <w:r w:rsidRPr="00253995">
        <w:rPr>
          <w:rFonts w:ascii="Arial" w:hAnsi="Arial" w:cs="Arial"/>
          <w:b/>
          <w:sz w:val="24"/>
          <w:szCs w:val="24"/>
        </w:rPr>
        <w:t>Reference: Charitable Foundation Disaster Relief Grant Guidelines</w:t>
      </w:r>
    </w:p>
    <w:p w14:paraId="6809A8CA" w14:textId="77777777" w:rsidR="00151C6E" w:rsidRPr="00253995" w:rsidRDefault="00151C6E" w:rsidP="00151C6E">
      <w:pPr>
        <w:spacing w:line="240" w:lineRule="auto"/>
        <w:contextualSpacing/>
        <w:jc w:val="center"/>
        <w:rPr>
          <w:rFonts w:ascii="Arial" w:hAnsi="Arial" w:cs="Arial"/>
          <w:b/>
          <w:sz w:val="24"/>
          <w:szCs w:val="24"/>
        </w:rPr>
      </w:pPr>
    </w:p>
    <w:tbl>
      <w:tblPr>
        <w:tblStyle w:val="TableGrid"/>
        <w:tblW w:w="0" w:type="auto"/>
        <w:tblLook w:val="04A0" w:firstRow="1" w:lastRow="0" w:firstColumn="1" w:lastColumn="0" w:noHBand="0" w:noVBand="1"/>
      </w:tblPr>
      <w:tblGrid>
        <w:gridCol w:w="9350"/>
      </w:tblGrid>
      <w:tr w:rsidR="00151C6E" w14:paraId="2C403593" w14:textId="77777777" w:rsidTr="00570D75">
        <w:tc>
          <w:tcPr>
            <w:tcW w:w="9576" w:type="dxa"/>
            <w:shd w:val="clear" w:color="auto" w:fill="D9D9D9" w:themeFill="background1" w:themeFillShade="D9"/>
          </w:tcPr>
          <w:p w14:paraId="559D42CB" w14:textId="77777777" w:rsidR="00151C6E" w:rsidRPr="006F5917" w:rsidRDefault="00151C6E" w:rsidP="00A959BD">
            <w:pPr>
              <w:jc w:val="center"/>
              <w:rPr>
                <w:rFonts w:ascii="Arial" w:hAnsi="Arial" w:cs="Arial"/>
                <w:b/>
                <w:sz w:val="24"/>
                <w:szCs w:val="24"/>
              </w:rPr>
            </w:pPr>
            <w:r w:rsidRPr="006F5917">
              <w:rPr>
                <w:rFonts w:ascii="Arial" w:hAnsi="Arial" w:cs="Arial"/>
                <w:b/>
                <w:sz w:val="24"/>
                <w:szCs w:val="24"/>
              </w:rPr>
              <w:t xml:space="preserve">Emergency Disaster Relief Grants – </w:t>
            </w:r>
            <w:r>
              <w:rPr>
                <w:rFonts w:ascii="Arial" w:hAnsi="Arial" w:cs="Arial"/>
                <w:b/>
                <w:sz w:val="24"/>
                <w:szCs w:val="24"/>
                <w:u w:val="single"/>
              </w:rPr>
              <w:t>Chapters or Clubs</w:t>
            </w:r>
          </w:p>
          <w:p w14:paraId="0D1857CA" w14:textId="77777777" w:rsidR="00151C6E" w:rsidRPr="006F5917" w:rsidRDefault="00151C6E" w:rsidP="00A959BD">
            <w:pPr>
              <w:jc w:val="center"/>
              <w:rPr>
                <w:rFonts w:ascii="Arial" w:hAnsi="Arial" w:cs="Arial"/>
                <w:b/>
                <w:sz w:val="24"/>
                <w:szCs w:val="24"/>
              </w:rPr>
            </w:pPr>
          </w:p>
          <w:p w14:paraId="79ECA563" w14:textId="77777777" w:rsidR="00151C6E" w:rsidRPr="006F5917" w:rsidRDefault="00151C6E" w:rsidP="00D07D96">
            <w:pPr>
              <w:pStyle w:val="ListParagraph"/>
              <w:numPr>
                <w:ilvl w:val="0"/>
                <w:numId w:val="3"/>
              </w:numPr>
              <w:ind w:left="360"/>
              <w:jc w:val="both"/>
              <w:rPr>
                <w:rFonts w:ascii="Arial" w:hAnsi="Arial" w:cs="Arial"/>
                <w:sz w:val="20"/>
                <w:szCs w:val="20"/>
              </w:rPr>
            </w:pPr>
            <w:r w:rsidRPr="006F5917">
              <w:rPr>
                <w:rFonts w:ascii="Arial" w:hAnsi="Arial" w:cs="Arial"/>
                <w:sz w:val="20"/>
                <w:szCs w:val="20"/>
              </w:rPr>
              <w:t>Emergency Disaster Relief Grants are available for natural disasters which are deemed by the Federal, State or Local government(s) as a “state of emergency</w:t>
            </w:r>
            <w:r w:rsidR="00DE0F3D">
              <w:rPr>
                <w:rFonts w:ascii="Arial" w:hAnsi="Arial" w:cs="Arial"/>
                <w:sz w:val="20"/>
                <w:szCs w:val="20"/>
              </w:rPr>
              <w:t>”</w:t>
            </w:r>
            <w:r w:rsidRPr="006F5917">
              <w:rPr>
                <w:rFonts w:ascii="Arial" w:hAnsi="Arial" w:cs="Arial"/>
                <w:sz w:val="20"/>
                <w:szCs w:val="20"/>
              </w:rPr>
              <w:t>.</w:t>
            </w:r>
          </w:p>
          <w:p w14:paraId="0691D256" w14:textId="77777777" w:rsidR="00151C6E" w:rsidRPr="006F5917" w:rsidRDefault="00151C6E" w:rsidP="00A959BD">
            <w:pPr>
              <w:contextualSpacing/>
              <w:jc w:val="both"/>
              <w:rPr>
                <w:rFonts w:ascii="Arial" w:hAnsi="Arial" w:cs="Arial"/>
                <w:sz w:val="20"/>
                <w:szCs w:val="20"/>
              </w:rPr>
            </w:pPr>
          </w:p>
          <w:p w14:paraId="233EDB07" w14:textId="77777777" w:rsidR="00151C6E" w:rsidRPr="006F5917" w:rsidRDefault="00151C6E" w:rsidP="00D07D96">
            <w:pPr>
              <w:pStyle w:val="ListParagraph"/>
              <w:numPr>
                <w:ilvl w:val="0"/>
                <w:numId w:val="3"/>
              </w:numPr>
              <w:ind w:left="360"/>
              <w:jc w:val="both"/>
              <w:rPr>
                <w:rFonts w:ascii="Arial" w:hAnsi="Arial" w:cs="Arial"/>
                <w:sz w:val="20"/>
                <w:szCs w:val="20"/>
              </w:rPr>
            </w:pPr>
            <w:r w:rsidRPr="006F5917">
              <w:rPr>
                <w:rFonts w:ascii="Arial" w:hAnsi="Arial" w:cs="Arial"/>
                <w:sz w:val="20"/>
                <w:szCs w:val="20"/>
              </w:rPr>
              <w:t>Emergency Disaster Relief Grants shall not exceed $1,000.00 per Chapter or Club per natural disaster.</w:t>
            </w:r>
            <w:r>
              <w:rPr>
                <w:rFonts w:ascii="Arial" w:hAnsi="Arial" w:cs="Arial"/>
                <w:sz w:val="20"/>
                <w:szCs w:val="20"/>
              </w:rPr>
              <w:t xml:space="preserve"> </w:t>
            </w:r>
          </w:p>
          <w:p w14:paraId="3D654E58" w14:textId="77777777" w:rsidR="00151C6E" w:rsidRPr="006F5917" w:rsidRDefault="00151C6E" w:rsidP="00A959BD">
            <w:pPr>
              <w:pStyle w:val="ListParagraph"/>
              <w:ind w:left="0"/>
              <w:rPr>
                <w:rFonts w:ascii="Arial" w:hAnsi="Arial" w:cs="Arial"/>
                <w:sz w:val="20"/>
                <w:szCs w:val="20"/>
              </w:rPr>
            </w:pPr>
          </w:p>
          <w:p w14:paraId="727B65A6" w14:textId="77777777" w:rsidR="00151C6E" w:rsidRPr="006F5917" w:rsidRDefault="00151C6E" w:rsidP="00D07D96">
            <w:pPr>
              <w:pStyle w:val="ListParagraph"/>
              <w:numPr>
                <w:ilvl w:val="0"/>
                <w:numId w:val="3"/>
              </w:numPr>
              <w:ind w:left="360"/>
              <w:jc w:val="both"/>
              <w:rPr>
                <w:rFonts w:ascii="Arial" w:hAnsi="Arial" w:cs="Arial"/>
                <w:sz w:val="20"/>
                <w:szCs w:val="20"/>
              </w:rPr>
            </w:pPr>
            <w:r w:rsidRPr="006F5917">
              <w:rPr>
                <w:rFonts w:ascii="Arial" w:hAnsi="Arial" w:cs="Arial"/>
                <w:sz w:val="20"/>
                <w:szCs w:val="20"/>
              </w:rPr>
              <w:t xml:space="preserve">Requests for Disaster Relief Grants shall be made by the Disaster Relief Coordinator serving the Chapter/Club(s) in the physical locale of the disaster.  In the event there is not a Disaster Relief Coordinator, the request shall be made by the Chapter or Club President.  </w:t>
            </w:r>
          </w:p>
          <w:p w14:paraId="02F78FCA" w14:textId="77777777" w:rsidR="00151C6E" w:rsidRPr="006F5917" w:rsidRDefault="00151C6E" w:rsidP="00A959BD">
            <w:pPr>
              <w:pStyle w:val="ListParagraph"/>
              <w:ind w:left="0"/>
              <w:rPr>
                <w:rFonts w:ascii="Arial" w:hAnsi="Arial" w:cs="Arial"/>
                <w:sz w:val="20"/>
                <w:szCs w:val="20"/>
              </w:rPr>
            </w:pPr>
          </w:p>
          <w:p w14:paraId="6E53DCDF" w14:textId="77777777" w:rsidR="00151C6E" w:rsidRPr="006F5917" w:rsidRDefault="00151C6E" w:rsidP="00D07D96">
            <w:pPr>
              <w:pStyle w:val="ListParagraph"/>
              <w:numPr>
                <w:ilvl w:val="0"/>
                <w:numId w:val="3"/>
              </w:numPr>
              <w:ind w:left="360"/>
              <w:jc w:val="both"/>
              <w:rPr>
                <w:rFonts w:ascii="Arial" w:hAnsi="Arial" w:cs="Arial"/>
                <w:sz w:val="20"/>
                <w:szCs w:val="20"/>
              </w:rPr>
            </w:pPr>
            <w:r w:rsidRPr="006F5917">
              <w:rPr>
                <w:rFonts w:ascii="Arial" w:hAnsi="Arial" w:cs="Arial"/>
                <w:sz w:val="20"/>
                <w:szCs w:val="20"/>
              </w:rPr>
              <w:t>Grants are not available from the Foundation to be paid directly to individuals.  (See Guidelines for Chapter/Club information.)</w:t>
            </w:r>
          </w:p>
          <w:p w14:paraId="224D4277" w14:textId="77777777" w:rsidR="00151C6E" w:rsidRPr="006F5917" w:rsidRDefault="00151C6E" w:rsidP="00A959BD">
            <w:pPr>
              <w:pStyle w:val="ListParagraph"/>
              <w:ind w:left="0"/>
              <w:rPr>
                <w:rFonts w:ascii="Arial" w:hAnsi="Arial" w:cs="Arial"/>
                <w:sz w:val="20"/>
                <w:szCs w:val="20"/>
              </w:rPr>
            </w:pPr>
          </w:p>
          <w:p w14:paraId="08FB858F" w14:textId="77777777" w:rsidR="00151C6E" w:rsidRDefault="00151C6E" w:rsidP="00D07D96">
            <w:pPr>
              <w:pStyle w:val="ListParagraph"/>
              <w:numPr>
                <w:ilvl w:val="0"/>
                <w:numId w:val="3"/>
              </w:numPr>
              <w:ind w:left="360"/>
              <w:jc w:val="both"/>
              <w:rPr>
                <w:rFonts w:ascii="Arial" w:hAnsi="Arial" w:cs="Arial"/>
                <w:sz w:val="20"/>
                <w:szCs w:val="20"/>
              </w:rPr>
            </w:pPr>
            <w:r>
              <w:rPr>
                <w:rFonts w:ascii="Arial" w:hAnsi="Arial" w:cs="Arial"/>
                <w:sz w:val="20"/>
                <w:szCs w:val="20"/>
              </w:rPr>
              <w:t xml:space="preserve">Chapters or Clubs may request direct grants to their Chapter or Club and the application must be made within 60 days of the disaster </w:t>
            </w:r>
            <w:proofErr w:type="gramStart"/>
            <w:r>
              <w:rPr>
                <w:rFonts w:ascii="Arial" w:hAnsi="Arial" w:cs="Arial"/>
                <w:sz w:val="20"/>
                <w:szCs w:val="20"/>
              </w:rPr>
              <w:t>occurrence.</w:t>
            </w:r>
            <w:r w:rsidRPr="006F5917">
              <w:rPr>
                <w:rFonts w:ascii="Arial" w:hAnsi="Arial" w:cs="Arial"/>
                <w:sz w:val="20"/>
                <w:szCs w:val="20"/>
              </w:rPr>
              <w:t>.</w:t>
            </w:r>
            <w:proofErr w:type="gramEnd"/>
          </w:p>
          <w:p w14:paraId="343F6683" w14:textId="77777777" w:rsidR="00151C6E" w:rsidRPr="006F5917" w:rsidRDefault="00151C6E" w:rsidP="00A959BD">
            <w:pPr>
              <w:pStyle w:val="ListParagraph"/>
              <w:rPr>
                <w:rFonts w:ascii="Arial" w:hAnsi="Arial" w:cs="Arial"/>
                <w:sz w:val="20"/>
                <w:szCs w:val="20"/>
              </w:rPr>
            </w:pPr>
          </w:p>
          <w:p w14:paraId="7F4C85D4" w14:textId="77777777" w:rsidR="00151C6E" w:rsidRDefault="00151C6E" w:rsidP="00D07D96">
            <w:pPr>
              <w:pStyle w:val="ListParagraph"/>
              <w:numPr>
                <w:ilvl w:val="0"/>
                <w:numId w:val="3"/>
              </w:numPr>
              <w:ind w:left="360"/>
              <w:jc w:val="both"/>
              <w:rPr>
                <w:rFonts w:ascii="Arial" w:hAnsi="Arial" w:cs="Arial"/>
                <w:sz w:val="20"/>
                <w:szCs w:val="20"/>
              </w:rPr>
            </w:pPr>
            <w:r>
              <w:rPr>
                <w:rFonts w:ascii="Arial" w:hAnsi="Arial" w:cs="Arial"/>
                <w:sz w:val="20"/>
                <w:szCs w:val="20"/>
              </w:rPr>
              <w:t>Following grant approval, the Foundation Treasurer will forward a check made payable to the name of the Club or Chapter to the Club or Chapter President.  Funds must be used by the Chapter or Club within 60 days following receipt of grant funds.</w:t>
            </w:r>
          </w:p>
          <w:p w14:paraId="35B718D7" w14:textId="77777777" w:rsidR="00151C6E" w:rsidRPr="006F5917" w:rsidRDefault="00151C6E" w:rsidP="00A959BD">
            <w:pPr>
              <w:pStyle w:val="ListParagraph"/>
              <w:ind w:left="0"/>
              <w:rPr>
                <w:rFonts w:ascii="Arial" w:hAnsi="Arial" w:cs="Arial"/>
                <w:sz w:val="20"/>
                <w:szCs w:val="20"/>
              </w:rPr>
            </w:pPr>
          </w:p>
          <w:p w14:paraId="4C40CFA3" w14:textId="77777777" w:rsidR="00151C6E" w:rsidRPr="006F5917" w:rsidRDefault="00151C6E" w:rsidP="00D07D96">
            <w:pPr>
              <w:pStyle w:val="ListParagraph"/>
              <w:numPr>
                <w:ilvl w:val="0"/>
                <w:numId w:val="3"/>
              </w:numPr>
              <w:ind w:left="360"/>
              <w:jc w:val="both"/>
              <w:rPr>
                <w:rFonts w:ascii="Arial" w:hAnsi="Arial" w:cs="Arial"/>
                <w:sz w:val="20"/>
                <w:szCs w:val="20"/>
              </w:rPr>
            </w:pPr>
            <w:r>
              <w:rPr>
                <w:rFonts w:ascii="Arial" w:hAnsi="Arial" w:cs="Arial"/>
                <w:sz w:val="20"/>
                <w:szCs w:val="20"/>
              </w:rPr>
              <w:t xml:space="preserve">A detailed written </w:t>
            </w:r>
            <w:proofErr w:type="gramStart"/>
            <w:r>
              <w:rPr>
                <w:rFonts w:ascii="Arial" w:hAnsi="Arial" w:cs="Arial"/>
                <w:sz w:val="20"/>
                <w:szCs w:val="20"/>
              </w:rPr>
              <w:t>accounting</w:t>
            </w:r>
            <w:proofErr w:type="gramEnd"/>
            <w:r>
              <w:rPr>
                <w:rFonts w:ascii="Arial" w:hAnsi="Arial" w:cs="Arial"/>
                <w:sz w:val="20"/>
                <w:szCs w:val="20"/>
              </w:rPr>
              <w:t xml:space="preserve"> and receipts documenting how funds have been used must be returned to the Foundation Treasurer within the </w:t>
            </w:r>
            <w:proofErr w:type="gramStart"/>
            <w:r>
              <w:rPr>
                <w:rFonts w:ascii="Arial" w:hAnsi="Arial" w:cs="Arial"/>
                <w:sz w:val="20"/>
                <w:szCs w:val="20"/>
              </w:rPr>
              <w:t>60 day</w:t>
            </w:r>
            <w:proofErr w:type="gramEnd"/>
            <w:r>
              <w:rPr>
                <w:rFonts w:ascii="Arial" w:hAnsi="Arial" w:cs="Arial"/>
                <w:sz w:val="20"/>
                <w:szCs w:val="20"/>
              </w:rPr>
              <w:t xml:space="preserve"> time frame.  Unused grant funds must be promptly returned to the Foundation Treasurer.</w:t>
            </w:r>
          </w:p>
          <w:p w14:paraId="6D6A90C1" w14:textId="77777777" w:rsidR="00151C6E" w:rsidRPr="006F5917" w:rsidRDefault="00151C6E" w:rsidP="00A959BD">
            <w:pPr>
              <w:jc w:val="both"/>
              <w:rPr>
                <w:rFonts w:ascii="Arial" w:hAnsi="Arial" w:cs="Arial"/>
                <w:sz w:val="20"/>
                <w:szCs w:val="20"/>
              </w:rPr>
            </w:pPr>
          </w:p>
        </w:tc>
      </w:tr>
    </w:tbl>
    <w:p w14:paraId="36540CD0" w14:textId="77777777" w:rsidR="00151C6E" w:rsidRPr="00DD5CAF" w:rsidRDefault="00151C6E" w:rsidP="00151C6E">
      <w:pPr>
        <w:spacing w:line="240" w:lineRule="auto"/>
        <w:contextualSpacing/>
        <w:jc w:val="center"/>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9"/>
        <w:gridCol w:w="5451"/>
      </w:tblGrid>
      <w:tr w:rsidR="00D07D96" w14:paraId="126ABCD3" w14:textId="77777777" w:rsidTr="003E14F5">
        <w:tc>
          <w:tcPr>
            <w:tcW w:w="3909" w:type="dxa"/>
          </w:tcPr>
          <w:p w14:paraId="517C5B2F" w14:textId="77777777" w:rsidR="00D07D96" w:rsidRPr="0046028F" w:rsidRDefault="00D07D96" w:rsidP="00A959BD">
            <w:pPr>
              <w:rPr>
                <w:rFonts w:ascii="Arial" w:hAnsi="Arial" w:cs="Arial"/>
                <w:sz w:val="24"/>
                <w:szCs w:val="24"/>
              </w:rPr>
            </w:pPr>
            <w:r w:rsidRPr="0046028F">
              <w:rPr>
                <w:rFonts w:ascii="Arial" w:hAnsi="Arial" w:cs="Arial"/>
                <w:sz w:val="24"/>
                <w:szCs w:val="24"/>
              </w:rPr>
              <w:t>Name of Chapter or Club</w:t>
            </w:r>
          </w:p>
        </w:tc>
        <w:tc>
          <w:tcPr>
            <w:tcW w:w="5451" w:type="dxa"/>
            <w:tcBorders>
              <w:bottom w:val="single" w:sz="4" w:space="0" w:color="auto"/>
            </w:tcBorders>
          </w:tcPr>
          <w:p w14:paraId="2AC2E8D3" w14:textId="77777777" w:rsidR="00D07D96" w:rsidRPr="0046028F" w:rsidRDefault="00D07D96" w:rsidP="00A959BD">
            <w:pPr>
              <w:rPr>
                <w:rFonts w:ascii="Arial" w:hAnsi="Arial" w:cs="Arial"/>
                <w:b/>
                <w:sz w:val="24"/>
                <w:szCs w:val="24"/>
              </w:rPr>
            </w:pPr>
          </w:p>
        </w:tc>
      </w:tr>
      <w:tr w:rsidR="00D07D96" w14:paraId="06E41421" w14:textId="77777777" w:rsidTr="003E14F5">
        <w:tc>
          <w:tcPr>
            <w:tcW w:w="3909" w:type="dxa"/>
          </w:tcPr>
          <w:p w14:paraId="23DA99C9" w14:textId="77777777" w:rsidR="00D07D96" w:rsidRPr="0046028F" w:rsidRDefault="00D07D96" w:rsidP="00A959BD">
            <w:pPr>
              <w:rPr>
                <w:rFonts w:ascii="Arial" w:hAnsi="Arial" w:cs="Arial"/>
                <w:sz w:val="24"/>
                <w:szCs w:val="24"/>
              </w:rPr>
            </w:pPr>
            <w:r w:rsidRPr="0046028F">
              <w:rPr>
                <w:rFonts w:ascii="Arial" w:hAnsi="Arial" w:cs="Arial"/>
                <w:sz w:val="24"/>
                <w:szCs w:val="24"/>
              </w:rPr>
              <w:t>Person Requesting Grant:</w:t>
            </w:r>
          </w:p>
        </w:tc>
        <w:tc>
          <w:tcPr>
            <w:tcW w:w="5451" w:type="dxa"/>
            <w:tcBorders>
              <w:bottom w:val="single" w:sz="4" w:space="0" w:color="auto"/>
            </w:tcBorders>
          </w:tcPr>
          <w:p w14:paraId="144A712A" w14:textId="77777777" w:rsidR="00D07D96" w:rsidRPr="0046028F" w:rsidRDefault="00D07D96" w:rsidP="00A959BD">
            <w:pPr>
              <w:rPr>
                <w:rFonts w:ascii="Arial" w:hAnsi="Arial" w:cs="Arial"/>
                <w:b/>
                <w:sz w:val="24"/>
                <w:szCs w:val="24"/>
              </w:rPr>
            </w:pPr>
          </w:p>
        </w:tc>
      </w:tr>
      <w:tr w:rsidR="00D07D96" w14:paraId="0F236D0F" w14:textId="77777777" w:rsidTr="003E14F5">
        <w:tc>
          <w:tcPr>
            <w:tcW w:w="3909" w:type="dxa"/>
          </w:tcPr>
          <w:p w14:paraId="76E4EE7B" w14:textId="77777777" w:rsidR="00D07D96" w:rsidRPr="0046028F" w:rsidRDefault="00D07D96" w:rsidP="00A959BD">
            <w:pPr>
              <w:rPr>
                <w:rFonts w:ascii="Arial" w:hAnsi="Arial" w:cs="Arial"/>
                <w:sz w:val="24"/>
                <w:szCs w:val="24"/>
              </w:rPr>
            </w:pPr>
            <w:r w:rsidRPr="0046028F">
              <w:rPr>
                <w:rFonts w:ascii="Arial" w:hAnsi="Arial" w:cs="Arial"/>
                <w:sz w:val="24"/>
                <w:szCs w:val="24"/>
              </w:rPr>
              <w:t>Date Request Made:</w:t>
            </w:r>
          </w:p>
        </w:tc>
        <w:tc>
          <w:tcPr>
            <w:tcW w:w="5451" w:type="dxa"/>
            <w:tcBorders>
              <w:top w:val="single" w:sz="4" w:space="0" w:color="auto"/>
              <w:bottom w:val="single" w:sz="4" w:space="0" w:color="auto"/>
            </w:tcBorders>
          </w:tcPr>
          <w:p w14:paraId="479DE33D" w14:textId="77777777" w:rsidR="00D07D96" w:rsidRPr="0046028F" w:rsidRDefault="00D07D96" w:rsidP="00A959BD">
            <w:pPr>
              <w:rPr>
                <w:rFonts w:ascii="Arial" w:hAnsi="Arial" w:cs="Arial"/>
                <w:b/>
                <w:sz w:val="24"/>
                <w:szCs w:val="24"/>
              </w:rPr>
            </w:pPr>
          </w:p>
        </w:tc>
      </w:tr>
      <w:tr w:rsidR="00D07D96" w14:paraId="66AD4F1B" w14:textId="77777777" w:rsidTr="003E14F5">
        <w:tc>
          <w:tcPr>
            <w:tcW w:w="3909" w:type="dxa"/>
          </w:tcPr>
          <w:p w14:paraId="5D1BA061" w14:textId="77777777" w:rsidR="00D07D96" w:rsidRPr="0046028F" w:rsidRDefault="00D07D96" w:rsidP="00A959BD">
            <w:pPr>
              <w:rPr>
                <w:rFonts w:ascii="Arial" w:hAnsi="Arial" w:cs="Arial"/>
                <w:sz w:val="24"/>
                <w:szCs w:val="24"/>
              </w:rPr>
            </w:pPr>
            <w:r w:rsidRPr="0046028F">
              <w:rPr>
                <w:rFonts w:ascii="Arial" w:hAnsi="Arial" w:cs="Arial"/>
                <w:sz w:val="24"/>
                <w:szCs w:val="24"/>
              </w:rPr>
              <w:t>Amount Requested:</w:t>
            </w:r>
          </w:p>
        </w:tc>
        <w:tc>
          <w:tcPr>
            <w:tcW w:w="5451" w:type="dxa"/>
            <w:tcBorders>
              <w:top w:val="single" w:sz="4" w:space="0" w:color="auto"/>
              <w:bottom w:val="single" w:sz="4" w:space="0" w:color="auto"/>
            </w:tcBorders>
          </w:tcPr>
          <w:p w14:paraId="07E49178" w14:textId="77777777" w:rsidR="00D07D96" w:rsidRPr="0046028F" w:rsidRDefault="00D07D96" w:rsidP="00A959BD">
            <w:pPr>
              <w:rPr>
                <w:rFonts w:ascii="Arial" w:hAnsi="Arial" w:cs="Arial"/>
                <w:b/>
                <w:sz w:val="24"/>
                <w:szCs w:val="24"/>
              </w:rPr>
            </w:pPr>
          </w:p>
        </w:tc>
      </w:tr>
      <w:tr w:rsidR="0046028F" w14:paraId="47C1E4DF" w14:textId="77777777" w:rsidTr="003E14F5">
        <w:tc>
          <w:tcPr>
            <w:tcW w:w="3909" w:type="dxa"/>
          </w:tcPr>
          <w:p w14:paraId="21C0A696" w14:textId="77777777" w:rsidR="0046028F" w:rsidRPr="0046028F" w:rsidRDefault="0046028F" w:rsidP="00A959BD">
            <w:pPr>
              <w:rPr>
                <w:rFonts w:ascii="Arial" w:hAnsi="Arial" w:cs="Arial"/>
                <w:sz w:val="24"/>
                <w:szCs w:val="24"/>
              </w:rPr>
            </w:pPr>
            <w:r>
              <w:rPr>
                <w:rFonts w:ascii="Arial" w:hAnsi="Arial" w:cs="Arial"/>
                <w:sz w:val="24"/>
                <w:szCs w:val="24"/>
              </w:rPr>
              <w:t>Check Payable to (Name of Club</w:t>
            </w:r>
          </w:p>
        </w:tc>
        <w:tc>
          <w:tcPr>
            <w:tcW w:w="5451" w:type="dxa"/>
            <w:tcBorders>
              <w:top w:val="single" w:sz="4" w:space="0" w:color="auto"/>
              <w:bottom w:val="single" w:sz="4" w:space="0" w:color="auto"/>
            </w:tcBorders>
          </w:tcPr>
          <w:p w14:paraId="76C391EB" w14:textId="77777777" w:rsidR="0046028F" w:rsidRPr="0046028F" w:rsidRDefault="0046028F" w:rsidP="00A959BD">
            <w:pPr>
              <w:rPr>
                <w:rFonts w:ascii="Arial" w:hAnsi="Arial" w:cs="Arial"/>
                <w:b/>
                <w:sz w:val="24"/>
                <w:szCs w:val="24"/>
              </w:rPr>
            </w:pPr>
          </w:p>
        </w:tc>
      </w:tr>
      <w:tr w:rsidR="00D07D96" w14:paraId="7C2A3552" w14:textId="77777777" w:rsidTr="003E14F5">
        <w:tc>
          <w:tcPr>
            <w:tcW w:w="3909" w:type="dxa"/>
          </w:tcPr>
          <w:p w14:paraId="74762CA1" w14:textId="77777777" w:rsidR="00D07D96" w:rsidRPr="0046028F" w:rsidRDefault="0046028F" w:rsidP="0046028F">
            <w:pPr>
              <w:rPr>
                <w:rFonts w:ascii="Arial" w:hAnsi="Arial" w:cs="Arial"/>
                <w:sz w:val="24"/>
                <w:szCs w:val="24"/>
              </w:rPr>
            </w:pPr>
            <w:r>
              <w:rPr>
                <w:rFonts w:ascii="Arial" w:hAnsi="Arial" w:cs="Arial"/>
                <w:sz w:val="24"/>
                <w:szCs w:val="24"/>
              </w:rPr>
              <w:t xml:space="preserve">   or Chapter and w</w:t>
            </w:r>
            <w:r w:rsidR="00D07D96" w:rsidRPr="0046028F">
              <w:rPr>
                <w:rFonts w:ascii="Arial" w:hAnsi="Arial" w:cs="Arial"/>
                <w:sz w:val="24"/>
                <w:szCs w:val="24"/>
              </w:rPr>
              <w:t xml:space="preserve">here the funds </w:t>
            </w:r>
            <w:r>
              <w:rPr>
                <w:rFonts w:ascii="Arial" w:hAnsi="Arial" w:cs="Arial"/>
                <w:sz w:val="24"/>
                <w:szCs w:val="24"/>
              </w:rPr>
              <w:t xml:space="preserve">        </w:t>
            </w:r>
          </w:p>
        </w:tc>
        <w:tc>
          <w:tcPr>
            <w:tcW w:w="5451" w:type="dxa"/>
            <w:tcBorders>
              <w:top w:val="single" w:sz="4" w:space="0" w:color="auto"/>
              <w:bottom w:val="single" w:sz="4" w:space="0" w:color="auto"/>
            </w:tcBorders>
          </w:tcPr>
          <w:p w14:paraId="749B12B9" w14:textId="77777777" w:rsidR="00D07D96" w:rsidRPr="0046028F" w:rsidRDefault="00D07D96" w:rsidP="00A959BD">
            <w:pPr>
              <w:rPr>
                <w:rFonts w:ascii="Arial" w:hAnsi="Arial" w:cs="Arial"/>
                <w:b/>
                <w:sz w:val="24"/>
                <w:szCs w:val="24"/>
              </w:rPr>
            </w:pPr>
          </w:p>
        </w:tc>
      </w:tr>
      <w:tr w:rsidR="0046028F" w14:paraId="4573F85E" w14:textId="77777777" w:rsidTr="003E14F5">
        <w:tc>
          <w:tcPr>
            <w:tcW w:w="3909" w:type="dxa"/>
          </w:tcPr>
          <w:p w14:paraId="7A4C7D34" w14:textId="77777777" w:rsidR="0046028F" w:rsidRPr="0046028F" w:rsidRDefault="0046028F" w:rsidP="0046028F">
            <w:pPr>
              <w:rPr>
                <w:rFonts w:ascii="Arial" w:hAnsi="Arial" w:cs="Arial"/>
                <w:sz w:val="24"/>
                <w:szCs w:val="24"/>
              </w:rPr>
            </w:pPr>
            <w:r>
              <w:rPr>
                <w:rFonts w:ascii="Arial" w:hAnsi="Arial" w:cs="Arial"/>
                <w:sz w:val="24"/>
                <w:szCs w:val="24"/>
              </w:rPr>
              <w:t xml:space="preserve">   should be mailed</w:t>
            </w:r>
            <w:r w:rsidR="007E67E5">
              <w:rPr>
                <w:rFonts w:ascii="Arial" w:hAnsi="Arial" w:cs="Arial"/>
                <w:sz w:val="24"/>
                <w:szCs w:val="24"/>
              </w:rPr>
              <w:t>)</w:t>
            </w:r>
          </w:p>
        </w:tc>
        <w:tc>
          <w:tcPr>
            <w:tcW w:w="5451" w:type="dxa"/>
            <w:tcBorders>
              <w:top w:val="single" w:sz="4" w:space="0" w:color="auto"/>
              <w:bottom w:val="single" w:sz="4" w:space="0" w:color="auto"/>
            </w:tcBorders>
          </w:tcPr>
          <w:p w14:paraId="636C1BD0" w14:textId="77777777" w:rsidR="0046028F" w:rsidRPr="0046028F" w:rsidRDefault="0046028F" w:rsidP="00A959BD">
            <w:pPr>
              <w:rPr>
                <w:rFonts w:ascii="Arial" w:hAnsi="Arial" w:cs="Arial"/>
                <w:b/>
                <w:sz w:val="24"/>
                <w:szCs w:val="24"/>
              </w:rPr>
            </w:pPr>
          </w:p>
        </w:tc>
      </w:tr>
      <w:tr w:rsidR="00D07D96" w14:paraId="435C3AF1" w14:textId="77777777" w:rsidTr="003E14F5">
        <w:tc>
          <w:tcPr>
            <w:tcW w:w="3909" w:type="dxa"/>
          </w:tcPr>
          <w:p w14:paraId="0D0C0704" w14:textId="77777777" w:rsidR="00D07D96" w:rsidRPr="0046028F" w:rsidRDefault="00D07D96" w:rsidP="00A959BD">
            <w:pPr>
              <w:rPr>
                <w:rFonts w:ascii="Arial" w:hAnsi="Arial" w:cs="Arial"/>
                <w:sz w:val="24"/>
                <w:szCs w:val="24"/>
              </w:rPr>
            </w:pPr>
            <w:r w:rsidRPr="0046028F">
              <w:rPr>
                <w:rFonts w:ascii="Arial" w:hAnsi="Arial" w:cs="Arial"/>
                <w:sz w:val="24"/>
                <w:szCs w:val="24"/>
              </w:rPr>
              <w:t xml:space="preserve"> </w:t>
            </w:r>
            <w:r w:rsidR="0046028F">
              <w:rPr>
                <w:rFonts w:ascii="Arial" w:hAnsi="Arial" w:cs="Arial"/>
                <w:sz w:val="24"/>
                <w:szCs w:val="24"/>
              </w:rPr>
              <w:t xml:space="preserve">  (no P.O. Boxes)</w:t>
            </w:r>
          </w:p>
        </w:tc>
        <w:tc>
          <w:tcPr>
            <w:tcW w:w="5451" w:type="dxa"/>
            <w:tcBorders>
              <w:top w:val="single" w:sz="4" w:space="0" w:color="auto"/>
              <w:bottom w:val="single" w:sz="4" w:space="0" w:color="auto"/>
            </w:tcBorders>
          </w:tcPr>
          <w:p w14:paraId="2175E844" w14:textId="77777777" w:rsidR="00D07D96" w:rsidRPr="0046028F" w:rsidRDefault="00D07D96" w:rsidP="00A959BD">
            <w:pPr>
              <w:rPr>
                <w:rFonts w:ascii="Arial" w:hAnsi="Arial" w:cs="Arial"/>
                <w:b/>
                <w:sz w:val="24"/>
                <w:szCs w:val="24"/>
              </w:rPr>
            </w:pPr>
          </w:p>
        </w:tc>
      </w:tr>
      <w:tr w:rsidR="00D07D96" w14:paraId="4521C072" w14:textId="77777777" w:rsidTr="003E14F5">
        <w:tc>
          <w:tcPr>
            <w:tcW w:w="3909" w:type="dxa"/>
          </w:tcPr>
          <w:p w14:paraId="444DF8E8" w14:textId="77777777" w:rsidR="00D07D96" w:rsidRPr="0046028F" w:rsidRDefault="0046028F" w:rsidP="0046028F">
            <w:pPr>
              <w:rPr>
                <w:rFonts w:ascii="Arial" w:hAnsi="Arial" w:cs="Arial"/>
                <w:sz w:val="24"/>
                <w:szCs w:val="24"/>
              </w:rPr>
            </w:pPr>
            <w:r>
              <w:rPr>
                <w:rFonts w:ascii="Arial" w:hAnsi="Arial" w:cs="Arial"/>
                <w:sz w:val="24"/>
                <w:szCs w:val="24"/>
              </w:rPr>
              <w:t>Date of &amp; N</w:t>
            </w:r>
            <w:r w:rsidR="00D07D96" w:rsidRPr="0046028F">
              <w:rPr>
                <w:rFonts w:ascii="Arial" w:hAnsi="Arial" w:cs="Arial"/>
                <w:sz w:val="24"/>
                <w:szCs w:val="24"/>
              </w:rPr>
              <w:t>ature of the Disaster:</w:t>
            </w:r>
          </w:p>
        </w:tc>
        <w:tc>
          <w:tcPr>
            <w:tcW w:w="5451" w:type="dxa"/>
            <w:tcBorders>
              <w:top w:val="single" w:sz="4" w:space="0" w:color="auto"/>
              <w:bottom w:val="single" w:sz="4" w:space="0" w:color="auto"/>
            </w:tcBorders>
          </w:tcPr>
          <w:p w14:paraId="7E52AF73" w14:textId="77777777" w:rsidR="00D07D96" w:rsidRPr="0046028F" w:rsidRDefault="00D07D96" w:rsidP="00A959BD">
            <w:pPr>
              <w:rPr>
                <w:rFonts w:ascii="Arial" w:hAnsi="Arial" w:cs="Arial"/>
                <w:b/>
                <w:sz w:val="24"/>
                <w:szCs w:val="24"/>
              </w:rPr>
            </w:pPr>
          </w:p>
        </w:tc>
      </w:tr>
      <w:tr w:rsidR="00D07D96" w14:paraId="64DD010E" w14:textId="77777777" w:rsidTr="003E14F5">
        <w:tc>
          <w:tcPr>
            <w:tcW w:w="3909" w:type="dxa"/>
          </w:tcPr>
          <w:p w14:paraId="3AE09E05" w14:textId="77777777" w:rsidR="00D07D96" w:rsidRPr="0046028F" w:rsidRDefault="00D07D96" w:rsidP="00A959BD">
            <w:pPr>
              <w:rPr>
                <w:rFonts w:ascii="Arial" w:hAnsi="Arial" w:cs="Arial"/>
                <w:sz w:val="24"/>
                <w:szCs w:val="24"/>
              </w:rPr>
            </w:pPr>
            <w:r w:rsidRPr="0046028F">
              <w:rPr>
                <w:rFonts w:ascii="Arial" w:hAnsi="Arial" w:cs="Arial"/>
                <w:sz w:val="24"/>
                <w:szCs w:val="24"/>
              </w:rPr>
              <w:t>(Use additional paper if</w:t>
            </w:r>
          </w:p>
        </w:tc>
        <w:tc>
          <w:tcPr>
            <w:tcW w:w="5451" w:type="dxa"/>
            <w:tcBorders>
              <w:top w:val="single" w:sz="4" w:space="0" w:color="auto"/>
              <w:bottom w:val="single" w:sz="4" w:space="0" w:color="auto"/>
            </w:tcBorders>
          </w:tcPr>
          <w:p w14:paraId="561B0007" w14:textId="77777777" w:rsidR="00D07D96" w:rsidRPr="0046028F" w:rsidRDefault="00D07D96" w:rsidP="00A959BD">
            <w:pPr>
              <w:rPr>
                <w:rFonts w:ascii="Arial" w:hAnsi="Arial" w:cs="Arial"/>
                <w:b/>
                <w:sz w:val="24"/>
                <w:szCs w:val="24"/>
              </w:rPr>
            </w:pPr>
          </w:p>
        </w:tc>
      </w:tr>
      <w:tr w:rsidR="00D07D96" w14:paraId="735FD3B2" w14:textId="77777777" w:rsidTr="003E14F5">
        <w:tc>
          <w:tcPr>
            <w:tcW w:w="3909" w:type="dxa"/>
          </w:tcPr>
          <w:p w14:paraId="0D7E613D" w14:textId="77777777" w:rsidR="00D07D96" w:rsidRPr="0046028F" w:rsidRDefault="00D07D96" w:rsidP="00A959BD">
            <w:pPr>
              <w:rPr>
                <w:rFonts w:ascii="Arial" w:hAnsi="Arial" w:cs="Arial"/>
                <w:sz w:val="24"/>
                <w:szCs w:val="24"/>
              </w:rPr>
            </w:pPr>
            <w:r w:rsidRPr="0046028F">
              <w:rPr>
                <w:rFonts w:ascii="Arial" w:hAnsi="Arial" w:cs="Arial"/>
                <w:sz w:val="24"/>
                <w:szCs w:val="24"/>
              </w:rPr>
              <w:t xml:space="preserve">  necessary)</w:t>
            </w:r>
          </w:p>
        </w:tc>
        <w:tc>
          <w:tcPr>
            <w:tcW w:w="5451" w:type="dxa"/>
            <w:tcBorders>
              <w:top w:val="single" w:sz="4" w:space="0" w:color="auto"/>
              <w:bottom w:val="single" w:sz="4" w:space="0" w:color="auto"/>
            </w:tcBorders>
          </w:tcPr>
          <w:p w14:paraId="44650AE5" w14:textId="77777777" w:rsidR="00D07D96" w:rsidRPr="0046028F" w:rsidRDefault="00D07D96" w:rsidP="00A959BD">
            <w:pPr>
              <w:rPr>
                <w:rFonts w:ascii="Arial" w:hAnsi="Arial" w:cs="Arial"/>
                <w:b/>
                <w:sz w:val="24"/>
                <w:szCs w:val="24"/>
              </w:rPr>
            </w:pPr>
          </w:p>
        </w:tc>
      </w:tr>
      <w:tr w:rsidR="00D07D96" w14:paraId="725D3EAC" w14:textId="77777777" w:rsidTr="003E14F5">
        <w:tc>
          <w:tcPr>
            <w:tcW w:w="3909" w:type="dxa"/>
          </w:tcPr>
          <w:p w14:paraId="3E495212" w14:textId="77777777" w:rsidR="00D07D96" w:rsidRPr="0046028F" w:rsidRDefault="00D07D96" w:rsidP="00A959BD">
            <w:pPr>
              <w:rPr>
                <w:rFonts w:ascii="Arial" w:hAnsi="Arial" w:cs="Arial"/>
                <w:sz w:val="24"/>
                <w:szCs w:val="24"/>
              </w:rPr>
            </w:pPr>
            <w:r w:rsidRPr="0046028F">
              <w:rPr>
                <w:rFonts w:ascii="Arial" w:hAnsi="Arial" w:cs="Arial"/>
                <w:sz w:val="24"/>
                <w:szCs w:val="24"/>
              </w:rPr>
              <w:t>How the funds will be used:</w:t>
            </w:r>
          </w:p>
        </w:tc>
        <w:tc>
          <w:tcPr>
            <w:tcW w:w="5451" w:type="dxa"/>
            <w:tcBorders>
              <w:top w:val="single" w:sz="4" w:space="0" w:color="auto"/>
              <w:bottom w:val="single" w:sz="4" w:space="0" w:color="auto"/>
            </w:tcBorders>
          </w:tcPr>
          <w:p w14:paraId="1DDE4080" w14:textId="77777777" w:rsidR="00D07D96" w:rsidRPr="0046028F" w:rsidRDefault="00D07D96" w:rsidP="00A959BD">
            <w:pPr>
              <w:rPr>
                <w:rFonts w:ascii="Arial" w:hAnsi="Arial" w:cs="Arial"/>
                <w:b/>
                <w:sz w:val="24"/>
                <w:szCs w:val="24"/>
              </w:rPr>
            </w:pPr>
          </w:p>
        </w:tc>
      </w:tr>
      <w:tr w:rsidR="00D07D96" w14:paraId="7CC71316" w14:textId="77777777" w:rsidTr="003E14F5">
        <w:tc>
          <w:tcPr>
            <w:tcW w:w="3909" w:type="dxa"/>
          </w:tcPr>
          <w:p w14:paraId="7E3A33F5" w14:textId="77777777" w:rsidR="00D07D96" w:rsidRPr="0046028F" w:rsidRDefault="00D07D96" w:rsidP="00A959BD">
            <w:pPr>
              <w:rPr>
                <w:rFonts w:ascii="Arial" w:hAnsi="Arial" w:cs="Arial"/>
                <w:sz w:val="24"/>
                <w:szCs w:val="24"/>
              </w:rPr>
            </w:pPr>
            <w:r w:rsidRPr="0046028F">
              <w:rPr>
                <w:rFonts w:ascii="Arial" w:hAnsi="Arial" w:cs="Arial"/>
                <w:sz w:val="24"/>
                <w:szCs w:val="24"/>
              </w:rPr>
              <w:t>(Use additional paper if</w:t>
            </w:r>
          </w:p>
        </w:tc>
        <w:tc>
          <w:tcPr>
            <w:tcW w:w="5451" w:type="dxa"/>
            <w:tcBorders>
              <w:top w:val="single" w:sz="4" w:space="0" w:color="auto"/>
              <w:bottom w:val="single" w:sz="4" w:space="0" w:color="auto"/>
            </w:tcBorders>
          </w:tcPr>
          <w:p w14:paraId="19E8385D" w14:textId="77777777" w:rsidR="00D07D96" w:rsidRPr="0046028F" w:rsidRDefault="00D07D96" w:rsidP="00A959BD">
            <w:pPr>
              <w:rPr>
                <w:rFonts w:ascii="Arial" w:hAnsi="Arial" w:cs="Arial"/>
                <w:b/>
                <w:sz w:val="24"/>
                <w:szCs w:val="24"/>
              </w:rPr>
            </w:pPr>
          </w:p>
        </w:tc>
      </w:tr>
      <w:tr w:rsidR="00D07D96" w14:paraId="0F611C77" w14:textId="77777777" w:rsidTr="003E14F5">
        <w:tc>
          <w:tcPr>
            <w:tcW w:w="3909" w:type="dxa"/>
          </w:tcPr>
          <w:p w14:paraId="7C3421E2" w14:textId="77777777" w:rsidR="00D07D96" w:rsidRPr="0046028F" w:rsidRDefault="00D07D96" w:rsidP="00A959BD">
            <w:pPr>
              <w:rPr>
                <w:rFonts w:ascii="Arial" w:hAnsi="Arial" w:cs="Arial"/>
                <w:sz w:val="24"/>
                <w:szCs w:val="24"/>
              </w:rPr>
            </w:pPr>
            <w:r w:rsidRPr="0046028F">
              <w:rPr>
                <w:rFonts w:ascii="Arial" w:hAnsi="Arial" w:cs="Arial"/>
                <w:sz w:val="24"/>
                <w:szCs w:val="24"/>
              </w:rPr>
              <w:t xml:space="preserve">  necessary)</w:t>
            </w:r>
          </w:p>
        </w:tc>
        <w:tc>
          <w:tcPr>
            <w:tcW w:w="5451" w:type="dxa"/>
            <w:tcBorders>
              <w:top w:val="single" w:sz="4" w:space="0" w:color="auto"/>
              <w:bottom w:val="single" w:sz="4" w:space="0" w:color="auto"/>
            </w:tcBorders>
          </w:tcPr>
          <w:p w14:paraId="7704D4B5" w14:textId="77777777" w:rsidR="00D07D96" w:rsidRPr="0046028F" w:rsidRDefault="00D07D96" w:rsidP="00A959BD">
            <w:pPr>
              <w:rPr>
                <w:rFonts w:ascii="Arial" w:hAnsi="Arial" w:cs="Arial"/>
                <w:b/>
                <w:sz w:val="24"/>
                <w:szCs w:val="24"/>
              </w:rPr>
            </w:pPr>
          </w:p>
        </w:tc>
      </w:tr>
      <w:tr w:rsidR="003E14F5" w14:paraId="4A906D00" w14:textId="77777777" w:rsidTr="003E14F5">
        <w:tc>
          <w:tcPr>
            <w:tcW w:w="3909" w:type="dxa"/>
          </w:tcPr>
          <w:p w14:paraId="1B8DCCB0" w14:textId="77777777" w:rsidR="003E14F5" w:rsidRPr="0046028F" w:rsidRDefault="003E14F5" w:rsidP="003E14F5">
            <w:pPr>
              <w:rPr>
                <w:rFonts w:ascii="Arial" w:hAnsi="Arial" w:cs="Arial"/>
                <w:sz w:val="24"/>
                <w:szCs w:val="24"/>
              </w:rPr>
            </w:pPr>
            <w:r w:rsidRPr="0046028F">
              <w:rPr>
                <w:rFonts w:ascii="Arial" w:hAnsi="Arial" w:cs="Arial"/>
                <w:sz w:val="24"/>
                <w:szCs w:val="24"/>
              </w:rPr>
              <w:t>RVP’s Signature for Approval:</w:t>
            </w:r>
          </w:p>
        </w:tc>
        <w:tc>
          <w:tcPr>
            <w:tcW w:w="5451" w:type="dxa"/>
            <w:tcBorders>
              <w:top w:val="single" w:sz="4" w:space="0" w:color="auto"/>
              <w:bottom w:val="single" w:sz="4" w:space="0" w:color="auto"/>
            </w:tcBorders>
          </w:tcPr>
          <w:p w14:paraId="29F22C0B" w14:textId="77777777" w:rsidR="003E14F5" w:rsidRPr="0046028F" w:rsidRDefault="003E14F5" w:rsidP="003E14F5">
            <w:pPr>
              <w:rPr>
                <w:rFonts w:ascii="Arial" w:hAnsi="Arial" w:cs="Arial"/>
                <w:b/>
                <w:sz w:val="24"/>
                <w:szCs w:val="24"/>
              </w:rPr>
            </w:pPr>
          </w:p>
        </w:tc>
      </w:tr>
      <w:tr w:rsidR="003E14F5" w14:paraId="381ACEA2" w14:textId="77777777" w:rsidTr="003E14F5">
        <w:tc>
          <w:tcPr>
            <w:tcW w:w="3909" w:type="dxa"/>
          </w:tcPr>
          <w:p w14:paraId="21B26C06" w14:textId="77777777" w:rsidR="003E14F5" w:rsidRPr="0046028F" w:rsidRDefault="003E14F5" w:rsidP="003E14F5">
            <w:pPr>
              <w:rPr>
                <w:rFonts w:ascii="Arial" w:hAnsi="Arial" w:cs="Arial"/>
                <w:sz w:val="24"/>
                <w:szCs w:val="24"/>
              </w:rPr>
            </w:pPr>
            <w:r w:rsidRPr="0046028F">
              <w:rPr>
                <w:rFonts w:ascii="Arial" w:hAnsi="Arial" w:cs="Arial"/>
                <w:sz w:val="24"/>
                <w:szCs w:val="24"/>
              </w:rPr>
              <w:t>Date RVP Signed:</w:t>
            </w:r>
          </w:p>
        </w:tc>
        <w:tc>
          <w:tcPr>
            <w:tcW w:w="5451" w:type="dxa"/>
            <w:tcBorders>
              <w:top w:val="single" w:sz="4" w:space="0" w:color="auto"/>
              <w:bottom w:val="single" w:sz="4" w:space="0" w:color="auto"/>
            </w:tcBorders>
          </w:tcPr>
          <w:p w14:paraId="54E6DF8C" w14:textId="77777777" w:rsidR="003E14F5" w:rsidRPr="0046028F" w:rsidRDefault="003E14F5" w:rsidP="003E14F5">
            <w:pPr>
              <w:rPr>
                <w:rFonts w:ascii="Arial" w:hAnsi="Arial" w:cs="Arial"/>
                <w:b/>
                <w:sz w:val="24"/>
                <w:szCs w:val="24"/>
              </w:rPr>
            </w:pPr>
          </w:p>
        </w:tc>
      </w:tr>
      <w:tr w:rsidR="003E14F5" w:rsidRPr="006A66CB" w14:paraId="04AE6191" w14:textId="77777777" w:rsidTr="003E14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9" w:type="dxa"/>
            <w:tcBorders>
              <w:top w:val="nil"/>
              <w:left w:val="nil"/>
              <w:bottom w:val="nil"/>
              <w:right w:val="nil"/>
            </w:tcBorders>
          </w:tcPr>
          <w:p w14:paraId="7775EF58" w14:textId="77777777" w:rsidR="003E14F5" w:rsidRPr="006A66CB" w:rsidRDefault="003E14F5" w:rsidP="003E14F5">
            <w:pPr>
              <w:rPr>
                <w:rFonts w:ascii="Arial" w:hAnsi="Arial" w:cs="Arial"/>
                <w:sz w:val="24"/>
                <w:szCs w:val="24"/>
              </w:rPr>
            </w:pPr>
            <w:r>
              <w:rPr>
                <w:rFonts w:ascii="Arial" w:hAnsi="Arial" w:cs="Arial"/>
                <w:sz w:val="24"/>
                <w:szCs w:val="24"/>
              </w:rPr>
              <w:t>Foundation President Approval:</w:t>
            </w:r>
          </w:p>
        </w:tc>
        <w:tc>
          <w:tcPr>
            <w:tcW w:w="5451" w:type="dxa"/>
            <w:tcBorders>
              <w:top w:val="single" w:sz="4" w:space="0" w:color="auto"/>
              <w:left w:val="nil"/>
              <w:bottom w:val="single" w:sz="4" w:space="0" w:color="auto"/>
              <w:right w:val="nil"/>
            </w:tcBorders>
          </w:tcPr>
          <w:p w14:paraId="026C02A7" w14:textId="77777777" w:rsidR="003E14F5" w:rsidRPr="006A66CB" w:rsidRDefault="003E14F5" w:rsidP="003E14F5">
            <w:pPr>
              <w:rPr>
                <w:rFonts w:ascii="Arial" w:hAnsi="Arial" w:cs="Arial"/>
                <w:b/>
                <w:sz w:val="24"/>
                <w:szCs w:val="24"/>
              </w:rPr>
            </w:pPr>
          </w:p>
        </w:tc>
      </w:tr>
      <w:tr w:rsidR="003E14F5" w:rsidRPr="006A66CB" w14:paraId="0055D25D" w14:textId="77777777" w:rsidTr="003E14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9" w:type="dxa"/>
            <w:tcBorders>
              <w:top w:val="nil"/>
              <w:left w:val="nil"/>
              <w:bottom w:val="nil"/>
              <w:right w:val="nil"/>
            </w:tcBorders>
          </w:tcPr>
          <w:p w14:paraId="30E1A131" w14:textId="68940606" w:rsidR="003E14F5" w:rsidRDefault="003E14F5" w:rsidP="003E14F5">
            <w:pPr>
              <w:rPr>
                <w:rFonts w:ascii="Arial" w:hAnsi="Arial" w:cs="Arial"/>
                <w:sz w:val="24"/>
                <w:szCs w:val="24"/>
              </w:rPr>
            </w:pPr>
            <w:r>
              <w:rPr>
                <w:rFonts w:ascii="Arial" w:hAnsi="Arial" w:cs="Arial"/>
                <w:sz w:val="24"/>
                <w:szCs w:val="24"/>
              </w:rPr>
              <w:t>Date Found. President Signed:</w:t>
            </w:r>
          </w:p>
        </w:tc>
        <w:tc>
          <w:tcPr>
            <w:tcW w:w="5451" w:type="dxa"/>
            <w:tcBorders>
              <w:top w:val="single" w:sz="4" w:space="0" w:color="auto"/>
              <w:left w:val="nil"/>
              <w:bottom w:val="single" w:sz="4" w:space="0" w:color="auto"/>
              <w:right w:val="nil"/>
            </w:tcBorders>
          </w:tcPr>
          <w:p w14:paraId="5AF19108" w14:textId="77777777" w:rsidR="003E14F5" w:rsidRPr="006A66CB" w:rsidRDefault="003E14F5" w:rsidP="003E14F5">
            <w:pPr>
              <w:rPr>
                <w:rFonts w:ascii="Arial" w:hAnsi="Arial" w:cs="Arial"/>
                <w:b/>
                <w:sz w:val="24"/>
                <w:szCs w:val="24"/>
              </w:rPr>
            </w:pPr>
          </w:p>
        </w:tc>
      </w:tr>
    </w:tbl>
    <w:p w14:paraId="7773EB89" w14:textId="77777777" w:rsidR="0046028F" w:rsidRDefault="0046028F" w:rsidP="00151C6E">
      <w:pPr>
        <w:spacing w:line="240" w:lineRule="auto"/>
        <w:contextualSpacing/>
        <w:jc w:val="center"/>
        <w:rPr>
          <w:rFonts w:ascii="Arial" w:hAnsi="Arial" w:cs="Arial"/>
          <w:sz w:val="24"/>
          <w:szCs w:val="24"/>
        </w:rPr>
      </w:pPr>
    </w:p>
    <w:p w14:paraId="5D408D4A" w14:textId="77777777" w:rsidR="00346BB8" w:rsidRDefault="00151C6E" w:rsidP="002642C3">
      <w:pPr>
        <w:spacing w:line="240" w:lineRule="auto"/>
        <w:contextualSpacing/>
        <w:jc w:val="center"/>
        <w:rPr>
          <w:rFonts w:ascii="Arial" w:hAnsi="Arial" w:cs="Arial"/>
          <w:sz w:val="24"/>
          <w:szCs w:val="24"/>
        </w:rPr>
      </w:pPr>
      <w:r>
        <w:rPr>
          <w:rFonts w:ascii="Arial" w:hAnsi="Arial" w:cs="Arial"/>
          <w:sz w:val="24"/>
          <w:szCs w:val="24"/>
        </w:rPr>
        <w:t>438 W. Oglethorpe Hwy, Hinesville, GA 31313</w:t>
      </w:r>
    </w:p>
    <w:p w14:paraId="2555C84A" w14:textId="11B80FBD" w:rsidR="00151C6E" w:rsidRPr="00B76BED" w:rsidRDefault="00151C6E" w:rsidP="002642C3">
      <w:pPr>
        <w:spacing w:line="240" w:lineRule="auto"/>
        <w:contextualSpacing/>
        <w:jc w:val="center"/>
        <w:rPr>
          <w:rFonts w:ascii="Arial" w:hAnsi="Arial" w:cs="Arial"/>
          <w:sz w:val="24"/>
          <w:szCs w:val="24"/>
        </w:rPr>
      </w:pPr>
      <w:r>
        <w:rPr>
          <w:rFonts w:ascii="Arial" w:hAnsi="Arial" w:cs="Arial"/>
          <w:sz w:val="24"/>
          <w:szCs w:val="24"/>
        </w:rPr>
        <w:t>Telephone: 912-408-4872 Email: itpa@telecom-pioneers.net</w:t>
      </w:r>
    </w:p>
    <w:sectPr w:rsidR="00151C6E" w:rsidRPr="00B76BED" w:rsidSect="00DD5CAF">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16723"/>
    <w:multiLevelType w:val="hybridMultilevel"/>
    <w:tmpl w:val="0C8CA5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137BB3"/>
    <w:multiLevelType w:val="hybridMultilevel"/>
    <w:tmpl w:val="8970006E"/>
    <w:lvl w:ilvl="0" w:tplc="8AF0965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CD2620"/>
    <w:multiLevelType w:val="hybridMultilevel"/>
    <w:tmpl w:val="94C49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9362914">
    <w:abstractNumId w:val="2"/>
  </w:num>
  <w:num w:numId="2" w16cid:durableId="1979072045">
    <w:abstractNumId w:val="0"/>
  </w:num>
  <w:num w:numId="3" w16cid:durableId="677732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1B8"/>
    <w:rsid w:val="000821B8"/>
    <w:rsid w:val="00151C6E"/>
    <w:rsid w:val="00253995"/>
    <w:rsid w:val="002642C3"/>
    <w:rsid w:val="00267CF0"/>
    <w:rsid w:val="002A4735"/>
    <w:rsid w:val="00346BB8"/>
    <w:rsid w:val="003E14F5"/>
    <w:rsid w:val="0046028F"/>
    <w:rsid w:val="00460298"/>
    <w:rsid w:val="00570D75"/>
    <w:rsid w:val="006A66CB"/>
    <w:rsid w:val="006F5917"/>
    <w:rsid w:val="007D659C"/>
    <w:rsid w:val="007E67E5"/>
    <w:rsid w:val="0080582A"/>
    <w:rsid w:val="009965E1"/>
    <w:rsid w:val="00A75AFD"/>
    <w:rsid w:val="00AC4590"/>
    <w:rsid w:val="00B07835"/>
    <w:rsid w:val="00B76BED"/>
    <w:rsid w:val="00CB59BD"/>
    <w:rsid w:val="00D07D96"/>
    <w:rsid w:val="00D658DF"/>
    <w:rsid w:val="00DD5CAF"/>
    <w:rsid w:val="00DE0F3D"/>
    <w:rsid w:val="00E97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9A7429"/>
  <w15:docId w15:val="{07FF2FC7-4188-4F4D-8FDF-FCCE976B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8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2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1B8"/>
    <w:rPr>
      <w:rFonts w:ascii="Tahoma" w:hAnsi="Tahoma" w:cs="Tahoma"/>
      <w:sz w:val="16"/>
      <w:szCs w:val="16"/>
    </w:rPr>
  </w:style>
  <w:style w:type="table" w:styleId="TableGrid">
    <w:name w:val="Table Grid"/>
    <w:basedOn w:val="TableNormal"/>
    <w:uiPriority w:val="59"/>
    <w:rsid w:val="00082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1B8"/>
    <w:pPr>
      <w:ind w:left="720"/>
      <w:contextualSpacing/>
    </w:pPr>
  </w:style>
  <w:style w:type="character" w:styleId="Hyperlink">
    <w:name w:val="Hyperlink"/>
    <w:basedOn w:val="DefaultParagraphFont"/>
    <w:uiPriority w:val="99"/>
    <w:unhideWhenUsed/>
    <w:rsid w:val="00151C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tpa@telecom-pioneers.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617</Words>
  <Characters>3427</Characters>
  <Application>Microsoft Office Word</Application>
  <DocSecurity>0</DocSecurity>
  <Lines>142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ITPA National Office</cp:lastModifiedBy>
  <cp:revision>6</cp:revision>
  <cp:lastPrinted>2019-10-26T16:54:00Z</cp:lastPrinted>
  <dcterms:created xsi:type="dcterms:W3CDTF">2024-05-20T12:26:00Z</dcterms:created>
  <dcterms:modified xsi:type="dcterms:W3CDTF">2024-05-20T12:30:00Z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b60e2c4b9ec05ed3f38668d5c73aec54994f1d74b1103edc1c306249adf2656a</vt:lpwstr>
  </property>
</Properties>
</file>